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292" w:rsidRPr="008132FD" w:rsidRDefault="000C1292" w:rsidP="000C1292">
      <w:pPr>
        <w:adjustRightInd w:val="0"/>
        <w:snapToGrid w:val="0"/>
        <w:ind w:firstLine="400"/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30"/>
          <w:szCs w:val="30"/>
        </w:rPr>
      </w:pPr>
      <w:r w:rsidRPr="008132FD">
        <w:rPr>
          <w:rFonts w:asciiTheme="majorEastAsia" w:eastAsiaTheme="majorEastAsia" w:hAnsiTheme="majorEastAsia" w:cs="宋体" w:hint="eastAsia"/>
          <w:b/>
          <w:color w:val="000000"/>
          <w:kern w:val="0"/>
          <w:sz w:val="30"/>
          <w:szCs w:val="30"/>
          <w:shd w:val="clear" w:color="auto" w:fill="FFFFFF"/>
        </w:rPr>
        <w:t>任务3</w:t>
      </w:r>
      <w:r w:rsidRPr="008132FD">
        <w:rPr>
          <w:rFonts w:asciiTheme="majorEastAsia" w:eastAsiaTheme="majorEastAsia" w:hAnsiTheme="majorEastAsia" w:cs="宋体"/>
          <w:b/>
          <w:color w:val="000000"/>
          <w:kern w:val="0"/>
          <w:sz w:val="30"/>
          <w:szCs w:val="30"/>
          <w:shd w:val="clear" w:color="auto" w:fill="FFFFFF"/>
        </w:rPr>
        <w:t xml:space="preserve">  </w:t>
      </w:r>
      <w:bookmarkStart w:id="0" w:name="_GoBack"/>
      <w:bookmarkEnd w:id="0"/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30"/>
          <w:szCs w:val="30"/>
          <w:shd w:val="clear" w:color="auto" w:fill="FFFFFF"/>
        </w:rPr>
        <w:t>药物的</w:t>
      </w:r>
      <w:r w:rsidRPr="008132FD">
        <w:rPr>
          <w:rFonts w:asciiTheme="majorEastAsia" w:eastAsiaTheme="majorEastAsia" w:hAnsiTheme="majorEastAsia" w:cs="宋体"/>
          <w:b/>
          <w:color w:val="000000"/>
          <w:kern w:val="0"/>
          <w:sz w:val="30"/>
          <w:szCs w:val="30"/>
          <w:shd w:val="clear" w:color="auto" w:fill="FFFFFF"/>
        </w:rPr>
        <w:t>胃管</w:t>
      </w: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30"/>
          <w:szCs w:val="30"/>
          <w:shd w:val="clear" w:color="auto" w:fill="FFFFFF"/>
        </w:rPr>
        <w:t>投喂</w:t>
      </w:r>
    </w:p>
    <w:p w:rsidR="000C1292" w:rsidRDefault="000C1292" w:rsidP="000C1292">
      <w:pPr>
        <w:adjustRightInd w:val="0"/>
        <w:snapToGrid w:val="0"/>
        <w:ind w:firstLine="400"/>
        <w:rPr>
          <w:rFonts w:ascii="Verdana" w:hAnsi="Verdana" w:cs="宋体"/>
          <w:color w:val="000000"/>
          <w:kern w:val="0"/>
          <w:szCs w:val="21"/>
          <w:shd w:val="clear" w:color="auto" w:fill="FFFFFF"/>
        </w:rPr>
      </w:pPr>
    </w:p>
    <w:p w:rsidR="000C1292" w:rsidRPr="00196A75" w:rsidRDefault="000C1292" w:rsidP="000C1292">
      <w:pPr>
        <w:jc w:val="left"/>
        <w:rPr>
          <w:rFonts w:ascii="Verdana" w:hAnsi="Verdana" w:cs="宋体"/>
          <w:b/>
          <w:color w:val="000000"/>
          <w:kern w:val="0"/>
          <w:szCs w:val="21"/>
          <w:shd w:val="clear" w:color="auto" w:fill="FFFFFF"/>
        </w:rPr>
      </w:pPr>
      <w:r w:rsidRPr="008132FD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【</w:t>
      </w:r>
      <w:r w:rsidRPr="008132FD">
        <w:rPr>
          <w:rFonts w:ascii="Verdana" w:hAnsi="Verdana" w:cs="宋体" w:hint="eastAsia"/>
          <w:b/>
          <w:color w:val="000000"/>
          <w:kern w:val="0"/>
          <w:sz w:val="24"/>
          <w:shd w:val="clear" w:color="auto" w:fill="FFFFFF"/>
        </w:rPr>
        <w:t>学习目标</w:t>
      </w:r>
      <w:r w:rsidRPr="008132FD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】</w:t>
      </w:r>
      <w:r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 xml:space="preserve"> </w:t>
      </w:r>
      <w:r w:rsidRPr="00196A75"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掌握犬猫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的胃管</w:t>
      </w:r>
      <w:r w:rsidRPr="00196A75"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给药方法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，能正确的给犬进行胃管给药。</w:t>
      </w:r>
    </w:p>
    <w:p w:rsidR="000C1292" w:rsidRDefault="000C1292" w:rsidP="000C1292">
      <w:pPr>
        <w:jc w:val="left"/>
        <w:rPr>
          <w:rFonts w:ascii="Verdana" w:hAnsi="Verdana" w:cs="宋体"/>
          <w:b/>
          <w:color w:val="000000"/>
          <w:kern w:val="0"/>
          <w:szCs w:val="21"/>
          <w:shd w:val="clear" w:color="auto" w:fill="FFFFFF"/>
        </w:rPr>
      </w:pPr>
      <w:r w:rsidRPr="008132FD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【</w:t>
      </w:r>
      <w:r w:rsidRPr="008132FD">
        <w:rPr>
          <w:rFonts w:ascii="Verdana" w:hAnsi="Verdana" w:cs="宋体" w:hint="eastAsia"/>
          <w:b/>
          <w:color w:val="000000"/>
          <w:kern w:val="0"/>
          <w:sz w:val="24"/>
          <w:shd w:val="clear" w:color="auto" w:fill="FFFFFF"/>
        </w:rPr>
        <w:t>仪器及材料</w:t>
      </w:r>
      <w:r w:rsidRPr="008132FD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】</w:t>
      </w:r>
      <w:r w:rsidRPr="00196A75"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实验用犬或猫，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保定绳，胃管</w:t>
      </w:r>
      <w:r w:rsidRPr="00196A75"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，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鼻饲管，利多卡因，注射器，生理盐水</w:t>
      </w:r>
      <w:r w:rsidRPr="00196A75"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等。</w:t>
      </w:r>
    </w:p>
    <w:p w:rsidR="000C1292" w:rsidRPr="008132FD" w:rsidRDefault="000C1292" w:rsidP="000C1292">
      <w:pPr>
        <w:adjustRightInd w:val="0"/>
        <w:snapToGrid w:val="0"/>
        <w:rPr>
          <w:rFonts w:ascii="宋体" w:hAnsi="宋体" w:cs="宋体"/>
          <w:b/>
          <w:color w:val="000000"/>
          <w:kern w:val="0"/>
          <w:sz w:val="24"/>
          <w:shd w:val="clear" w:color="auto" w:fill="FFFFFF"/>
        </w:rPr>
      </w:pPr>
      <w:r w:rsidRPr="008132FD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【</w:t>
      </w:r>
      <w:r w:rsidRPr="008132FD">
        <w:rPr>
          <w:rFonts w:ascii="Verdana" w:hAnsi="Verdana" w:cs="宋体" w:hint="eastAsia"/>
          <w:b/>
          <w:color w:val="000000"/>
          <w:kern w:val="0"/>
          <w:sz w:val="24"/>
          <w:shd w:val="clear" w:color="auto" w:fill="FFFFFF"/>
        </w:rPr>
        <w:t>方法与步骤</w:t>
      </w:r>
      <w:r w:rsidRPr="008132FD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】</w:t>
      </w:r>
    </w:p>
    <w:p w:rsidR="000C1292" w:rsidRPr="00B8628B" w:rsidRDefault="000C1292" w:rsidP="000C1292">
      <w:pPr>
        <w:adjustRightInd w:val="0"/>
        <w:snapToGrid w:val="0"/>
        <w:ind w:firstLine="400"/>
        <w:rPr>
          <w:rFonts w:ascii="Verdana" w:hAnsi="Verdana" w:cs="宋体"/>
          <w:color w:val="000000"/>
          <w:kern w:val="0"/>
          <w:sz w:val="24"/>
          <w:shd w:val="clear" w:color="auto" w:fill="FFFFFF"/>
        </w:rPr>
      </w:pPr>
      <w:r w:rsidRPr="00B8628B">
        <w:rPr>
          <w:rFonts w:ascii="Verdana" w:hAnsi="Verdana" w:cs="宋体" w:hint="eastAsia"/>
          <w:color w:val="000000"/>
          <w:kern w:val="0"/>
          <w:sz w:val="24"/>
          <w:shd w:val="clear" w:color="auto" w:fill="FFFFFF"/>
        </w:rPr>
        <w:t>一、胃管给药法</w:t>
      </w:r>
    </w:p>
    <w:p w:rsidR="000C1292" w:rsidRDefault="000C1292" w:rsidP="000C1292">
      <w:pPr>
        <w:adjustRightInd w:val="0"/>
        <w:snapToGrid w:val="0"/>
        <w:ind w:firstLine="400"/>
        <w:rPr>
          <w:rFonts w:ascii="Verdana" w:hAnsi="Verdana" w:cs="宋体"/>
          <w:color w:val="000000"/>
          <w:kern w:val="0"/>
          <w:szCs w:val="21"/>
        </w:rPr>
      </w:pP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此法适用于灌服大剂量的水剂、油类及流质药液，也是食道探诊、抽取胃液、洗胃及人工喂饲的重要手段。对幼犬和病情较重的犬，可不用镇静剂便可顺利投入。对处于兴奋状态的犬，投药前需给以镇静剂。</w:t>
      </w:r>
    </w:p>
    <w:p w:rsidR="000C1292" w:rsidRDefault="000C1292" w:rsidP="000C1292">
      <w:pPr>
        <w:adjustRightInd w:val="0"/>
        <w:snapToGrid w:val="0"/>
        <w:ind w:firstLine="400"/>
        <w:rPr>
          <w:rFonts w:ascii="Verdana" w:hAnsi="Verdana" w:cs="宋体"/>
          <w:color w:val="000000"/>
          <w:kern w:val="0"/>
          <w:szCs w:val="21"/>
          <w:shd w:val="clear" w:color="auto" w:fill="FFFFFF"/>
        </w:rPr>
      </w:pP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给药时对犬进行坐姿保定；猫装入猫袋内，仅头颈部暴露于袋外。打开口腔，选择大小合适的胃导管（幼犬选用直径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0.5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～</w:t>
      </w:r>
      <w:smartTag w:uri="urn:schemas-microsoft-com:office:smarttags" w:element="chmetcnv">
        <w:smartTagPr>
          <w:attr w:name="UnitName" w:val="cm"/>
          <w:attr w:name="SourceValue" w:val=".6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Verdana" w:hAnsi="Verdana" w:cs="宋体"/>
            <w:color w:val="000000"/>
            <w:kern w:val="0"/>
            <w:szCs w:val="21"/>
            <w:shd w:val="clear" w:color="auto" w:fill="FFFFFF"/>
          </w:rPr>
          <w:t>0.6cm</w:t>
        </w:r>
      </w:smartTag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，大犬选用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1.0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～</w:t>
      </w:r>
      <w:smartTag w:uri="urn:schemas-microsoft-com:office:smarttags" w:element="chmetcnv">
        <w:smartTagPr>
          <w:attr w:name="UnitName" w:val="cm"/>
          <w:attr w:name="SourceValue" w:val="1.5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Verdana" w:hAnsi="Verdana" w:cs="宋体"/>
            <w:color w:val="000000"/>
            <w:kern w:val="0"/>
            <w:szCs w:val="21"/>
            <w:shd w:val="clear" w:color="auto" w:fill="FFFFFF"/>
          </w:rPr>
          <w:t>1.5cm</w:t>
        </w:r>
      </w:smartTag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的橡胶管或塑料管），猫选用导尿胶管。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(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见图</w:t>
      </w:r>
      <w:r w:rsidRPr="00F25371">
        <w:rPr>
          <w:color w:val="000000"/>
          <w:kern w:val="0"/>
          <w:szCs w:val="21"/>
          <w:shd w:val="clear" w:color="auto" w:fill="FFFFFF"/>
        </w:rPr>
        <w:t>2-</w:t>
      </w:r>
      <w:r w:rsidRPr="00F25371">
        <w:rPr>
          <w:kern w:val="0"/>
          <w:szCs w:val="21"/>
        </w:rPr>
        <w:t>1-11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)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投药前，用胃导管测量犬鼻端到第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8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～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9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肋骨的距离后，并在胃导管上做好记号。胃导管前端涂以润滑剂，插入口腔后从舌面上缓缓地向咽部推进，如出现咳嗽，提示胃导管插入气管，应重新插入。当犬出现吞咽动作时，顺势将胃导管推入食管直至胃内（判定插入胃内的标志：从胃导管末端吸气呈负压，犬无咳嗽表现）。然后连接漏斗或大注射器，将药液灌入。灌药完毕，除去漏斗，压扁导管末端，缓缓拔出胃导管。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见</w:t>
      </w:r>
      <w:r>
        <w:rPr>
          <w:rFonts w:ascii="宋体" w:hAnsi="宋体" w:cs="宋体" w:hint="eastAsia"/>
          <w:kern w:val="0"/>
          <w:szCs w:val="21"/>
        </w:rPr>
        <w:t>图2-1-12。</w:t>
      </w:r>
    </w:p>
    <w:p w:rsidR="000C1292" w:rsidRDefault="000C1292" w:rsidP="000C1292">
      <w:pPr>
        <w:rPr>
          <w:rFonts w:ascii="宋体" w:hAnsi="宋体" w:cs="宋体"/>
          <w:kern w:val="0"/>
          <w:sz w:val="24"/>
        </w:rPr>
      </w:pPr>
      <w:r>
        <w:rPr>
          <w:noProof/>
        </w:rPr>
        <w:drawing>
          <wp:inline distT="0" distB="0" distL="0" distR="0" wp14:anchorId="22F7AD13" wp14:editId="12B76A8D">
            <wp:extent cx="2622550" cy="1863090"/>
            <wp:effectExtent l="0" t="0" r="6350" b="3810"/>
            <wp:docPr id="59" name="图片 59" descr="http://b2b.maydeal.com/UploadFile/2012671633363122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 descr="http://b2b.maydeal.com/UploadFile/20126716333631221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186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 </w:t>
      </w: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 wp14:anchorId="217F62FD" wp14:editId="2F054D7E">
            <wp:extent cx="2475865" cy="1863090"/>
            <wp:effectExtent l="0" t="0" r="635" b="3810"/>
            <wp:docPr id="58" name="图片 58" descr="~RK4HB`0SB0T6D`4]QA(SN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~RK4HB`0SB0T6D`4]QA(SN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186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292" w:rsidRDefault="000C1292" w:rsidP="000C1292">
      <w:pPr>
        <w:widowControl/>
        <w:ind w:firstLineChars="450" w:firstLine="945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Cs w:val="21"/>
        </w:rPr>
        <w:t>图2-1-11  胃管</w:t>
      </w:r>
      <w:r>
        <w:rPr>
          <w:rFonts w:ascii="宋体" w:hAnsi="宋体" w:cs="宋体" w:hint="eastAsia"/>
          <w:kern w:val="0"/>
          <w:sz w:val="24"/>
        </w:rPr>
        <w:t xml:space="preserve">               </w:t>
      </w:r>
      <w:r>
        <w:rPr>
          <w:rFonts w:ascii="宋体" w:hAnsi="宋体" w:cs="宋体" w:hint="eastAsia"/>
          <w:kern w:val="0"/>
          <w:szCs w:val="21"/>
        </w:rPr>
        <w:t xml:space="preserve">       图2-1-12  犬的胃管插入方法</w:t>
      </w:r>
    </w:p>
    <w:p w:rsidR="000C1292" w:rsidRPr="00B8628B" w:rsidRDefault="000C1292" w:rsidP="000C1292">
      <w:pPr>
        <w:widowControl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B8628B">
        <w:rPr>
          <w:rFonts w:ascii="宋体" w:hAnsi="宋体" w:cs="宋体" w:hint="eastAsia"/>
          <w:kern w:val="0"/>
          <w:sz w:val="24"/>
        </w:rPr>
        <w:t>二、安置鼻饲管</w:t>
      </w:r>
    </w:p>
    <w:p w:rsidR="000C1292" w:rsidRPr="00B6409B" w:rsidRDefault="000C1292" w:rsidP="000C1292">
      <w:pPr>
        <w:adjustRightInd w:val="0"/>
        <w:snapToGrid w:val="0"/>
        <w:ind w:firstLineChars="200" w:firstLine="420"/>
        <w:rPr>
          <w:szCs w:val="21"/>
        </w:rPr>
      </w:pPr>
      <w:r w:rsidRPr="00B6409B">
        <w:rPr>
          <w:rFonts w:ascii="宋体" w:hAnsi="宋体" w:cs="宋体" w:hint="eastAsia"/>
          <w:kern w:val="0"/>
          <w:szCs w:val="21"/>
        </w:rPr>
        <w:t>安置鼻饲管主要用于犬猫药物、水、营养物质的投喂</w:t>
      </w:r>
      <w:r w:rsidRPr="00B6409B">
        <w:rPr>
          <w:rFonts w:hint="eastAsia"/>
          <w:szCs w:val="21"/>
        </w:rPr>
        <w:t>，帮助进食困难的动物建立进食通路，帮助胃扭转的动物实施胃内减压。目前主要用于猫肝脂质沉积综合征。</w:t>
      </w:r>
    </w:p>
    <w:p w:rsidR="000C1292" w:rsidRPr="00B6409B" w:rsidRDefault="000C1292" w:rsidP="000C1292">
      <w:pPr>
        <w:adjustRightInd w:val="0"/>
        <w:snapToGrid w:val="0"/>
        <w:ind w:firstLineChars="200" w:firstLine="420"/>
        <w:rPr>
          <w:szCs w:val="21"/>
        </w:rPr>
      </w:pPr>
      <w:r w:rsidRPr="00B6409B">
        <w:rPr>
          <w:rFonts w:hint="eastAsia"/>
          <w:szCs w:val="21"/>
        </w:rPr>
        <w:t>动物俯卧位，首先对鼻饲管进行长度测量，如果短期留置，选取鼻部到最后一节肋弓的距离。如果长期留置，为了避免贲门的刺激，选取鼻部至</w:t>
      </w:r>
      <w:r w:rsidRPr="00B6409B">
        <w:rPr>
          <w:rFonts w:hint="eastAsia"/>
          <w:szCs w:val="21"/>
        </w:rPr>
        <w:t>7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～</w:t>
      </w:r>
      <w:r w:rsidRPr="00B6409B">
        <w:rPr>
          <w:rFonts w:hint="eastAsia"/>
          <w:szCs w:val="21"/>
        </w:rPr>
        <w:t>8</w:t>
      </w:r>
      <w:r w:rsidRPr="00B6409B">
        <w:rPr>
          <w:rFonts w:hint="eastAsia"/>
          <w:szCs w:val="21"/>
        </w:rPr>
        <w:t>肋间的距离。</w:t>
      </w:r>
    </w:p>
    <w:p w:rsidR="000C1292" w:rsidRPr="00B6409B" w:rsidRDefault="000C1292" w:rsidP="000C1292">
      <w:pPr>
        <w:adjustRightInd w:val="0"/>
        <w:snapToGrid w:val="0"/>
        <w:ind w:firstLineChars="200" w:firstLine="420"/>
        <w:rPr>
          <w:szCs w:val="21"/>
        </w:rPr>
      </w:pPr>
      <w:r w:rsidRPr="00B6409B">
        <w:rPr>
          <w:rFonts w:hint="eastAsia"/>
          <w:szCs w:val="21"/>
        </w:rPr>
        <w:t>测量好距离以后做标记，用胶膏粘在鼻饲管在鼻头的位置。</w:t>
      </w:r>
    </w:p>
    <w:p w:rsidR="000C1292" w:rsidRPr="00B6409B" w:rsidRDefault="000C1292" w:rsidP="000C1292">
      <w:pPr>
        <w:adjustRightInd w:val="0"/>
        <w:snapToGrid w:val="0"/>
        <w:ind w:firstLineChars="200" w:firstLine="420"/>
        <w:rPr>
          <w:szCs w:val="21"/>
        </w:rPr>
      </w:pPr>
      <w:r w:rsidRPr="00B6409B">
        <w:rPr>
          <w:rFonts w:hint="eastAsia"/>
          <w:szCs w:val="21"/>
        </w:rPr>
        <w:t>局部麻醉，将动物头部扬起，选取一侧鼻孔滴</w:t>
      </w:r>
      <w:r w:rsidRPr="00B6409B">
        <w:rPr>
          <w:rFonts w:hint="eastAsia"/>
          <w:szCs w:val="21"/>
        </w:rPr>
        <w:t>4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～</w:t>
      </w:r>
      <w:r w:rsidRPr="00B6409B">
        <w:rPr>
          <w:rFonts w:hint="eastAsia"/>
          <w:szCs w:val="21"/>
        </w:rPr>
        <w:t>5</w:t>
      </w:r>
      <w:r w:rsidRPr="00B6409B">
        <w:rPr>
          <w:rFonts w:hint="eastAsia"/>
          <w:szCs w:val="21"/>
        </w:rPr>
        <w:t>滴利多卡因，等待</w:t>
      </w:r>
      <w:r w:rsidRPr="00B6409B">
        <w:rPr>
          <w:rFonts w:hint="eastAsia"/>
          <w:szCs w:val="21"/>
        </w:rPr>
        <w:t>2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～</w:t>
      </w:r>
      <w:r w:rsidRPr="00B6409B">
        <w:rPr>
          <w:rFonts w:hint="eastAsia"/>
          <w:szCs w:val="21"/>
        </w:rPr>
        <w:t>3</w:t>
      </w:r>
      <w:r w:rsidRPr="00B6409B">
        <w:rPr>
          <w:rFonts w:hint="eastAsia"/>
          <w:szCs w:val="21"/>
        </w:rPr>
        <w:t>分钟。</w:t>
      </w:r>
    </w:p>
    <w:p w:rsidR="000C1292" w:rsidRPr="00B6409B" w:rsidRDefault="000C1292" w:rsidP="000C1292">
      <w:pPr>
        <w:adjustRightInd w:val="0"/>
        <w:snapToGrid w:val="0"/>
        <w:ind w:firstLineChars="200" w:firstLine="420"/>
        <w:rPr>
          <w:szCs w:val="21"/>
        </w:rPr>
      </w:pPr>
      <w:r w:rsidRPr="00B6409B">
        <w:rPr>
          <w:rFonts w:hint="eastAsia"/>
          <w:szCs w:val="21"/>
        </w:rPr>
        <w:t>插管，将润滑剂涂满鼻饲管，顺势插入滴利多卡因的鼻孔中，如果中途遇到阻力过大，或者过度咳嗽，应重插。插管后应拍</w:t>
      </w:r>
      <w:r w:rsidRPr="00B6409B">
        <w:rPr>
          <w:rFonts w:hint="eastAsia"/>
          <w:szCs w:val="21"/>
        </w:rPr>
        <w:t>X</w:t>
      </w:r>
      <w:r w:rsidRPr="00B6409B">
        <w:rPr>
          <w:rFonts w:hint="eastAsia"/>
          <w:szCs w:val="21"/>
        </w:rPr>
        <w:t>线片看饲管头</w:t>
      </w:r>
      <w:proofErr w:type="gramStart"/>
      <w:r w:rsidRPr="00B6409B">
        <w:rPr>
          <w:rFonts w:hint="eastAsia"/>
          <w:szCs w:val="21"/>
        </w:rPr>
        <w:t>侧是否</w:t>
      </w:r>
      <w:proofErr w:type="gramEnd"/>
      <w:r w:rsidRPr="00B6409B">
        <w:rPr>
          <w:rFonts w:hint="eastAsia"/>
          <w:szCs w:val="21"/>
        </w:rPr>
        <w:t>到达要求位置，如不到应及时调整饲管位置直至位置合适为止。</w:t>
      </w:r>
    </w:p>
    <w:p w:rsidR="000C1292" w:rsidRDefault="000C1292" w:rsidP="000C1292">
      <w:pPr>
        <w:adjustRightInd w:val="0"/>
        <w:snapToGrid w:val="0"/>
        <w:ind w:firstLineChars="200" w:firstLine="420"/>
        <w:rPr>
          <w:szCs w:val="21"/>
        </w:rPr>
      </w:pPr>
      <w:r w:rsidRPr="00B6409B">
        <w:rPr>
          <w:rFonts w:hint="eastAsia"/>
          <w:szCs w:val="21"/>
        </w:rPr>
        <w:t>固定，用注射器针头穿透鼻饲管上的胶膏和脸颊部皮肤，用丝线穿过针头，抽出针头，打结，将鼻饲管固定在皮肤上。推注生理盐水确认鼻饲</w:t>
      </w:r>
      <w:proofErr w:type="gramStart"/>
      <w:r w:rsidRPr="00B6409B">
        <w:rPr>
          <w:rFonts w:hint="eastAsia"/>
          <w:szCs w:val="21"/>
        </w:rPr>
        <w:t>管正确</w:t>
      </w:r>
      <w:proofErr w:type="gramEnd"/>
      <w:r w:rsidRPr="00B6409B">
        <w:rPr>
          <w:rFonts w:hint="eastAsia"/>
          <w:szCs w:val="21"/>
        </w:rPr>
        <w:t>安置以后（如不在胃里动物会咳嗽），用纱布固定，纱布在鼻饲管开口处打结固定，开口放置背侧颈部处，环扎颈部固定，如果动物有抓挠习惯可以多</w:t>
      </w:r>
      <w:proofErr w:type="gramStart"/>
      <w:r w:rsidRPr="00B6409B">
        <w:rPr>
          <w:rFonts w:hint="eastAsia"/>
          <w:szCs w:val="21"/>
        </w:rPr>
        <w:t>固定几</w:t>
      </w:r>
      <w:proofErr w:type="gramEnd"/>
      <w:r w:rsidRPr="00B6409B">
        <w:rPr>
          <w:rFonts w:hint="eastAsia"/>
          <w:szCs w:val="21"/>
        </w:rPr>
        <w:t>根丝线。需要一直佩戴伊丽莎白圈。</w:t>
      </w:r>
      <w:r>
        <w:rPr>
          <w:rFonts w:hint="eastAsia"/>
          <w:szCs w:val="21"/>
        </w:rPr>
        <w:t>图</w:t>
      </w:r>
      <w:r>
        <w:rPr>
          <w:rFonts w:hint="eastAsia"/>
          <w:szCs w:val="21"/>
        </w:rPr>
        <w:t>2-1-13</w:t>
      </w:r>
      <w:r>
        <w:rPr>
          <w:rFonts w:hint="eastAsia"/>
          <w:szCs w:val="21"/>
        </w:rPr>
        <w:t>，图</w:t>
      </w:r>
      <w:r>
        <w:rPr>
          <w:rFonts w:hint="eastAsia"/>
          <w:szCs w:val="21"/>
        </w:rPr>
        <w:t>2-1-14</w:t>
      </w:r>
      <w:r>
        <w:rPr>
          <w:rFonts w:hint="eastAsia"/>
          <w:szCs w:val="21"/>
        </w:rPr>
        <w:t>。</w:t>
      </w:r>
    </w:p>
    <w:p w:rsidR="000C1292" w:rsidRDefault="000C1292" w:rsidP="000C1292">
      <w:pPr>
        <w:adjustRightInd w:val="0"/>
        <w:snapToGrid w:val="0"/>
        <w:ind w:firstLineChars="200" w:firstLine="420"/>
        <w:rPr>
          <w:szCs w:val="21"/>
        </w:rPr>
      </w:pPr>
    </w:p>
    <w:p w:rsidR="000C1292" w:rsidRDefault="000C1292" w:rsidP="000C1292">
      <w:pPr>
        <w:adjustRightInd w:val="0"/>
        <w:snapToGrid w:val="0"/>
        <w:rPr>
          <w:szCs w:val="21"/>
        </w:rPr>
      </w:pPr>
      <w:r>
        <w:rPr>
          <w:noProof/>
          <w:szCs w:val="21"/>
        </w:rPr>
        <w:lastRenderedPageBreak/>
        <w:drawing>
          <wp:inline distT="0" distB="0" distL="0" distR="0" wp14:anchorId="797A9C7B" wp14:editId="6FD22659">
            <wp:extent cx="2639376" cy="2239469"/>
            <wp:effectExtent l="0" t="0" r="8890" b="8890"/>
            <wp:docPr id="57" name="图片 57" descr="图1-13  猫用鼻饲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图1-13  猫用鼻饲管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52"/>
                    <a:stretch/>
                  </pic:blipFill>
                  <pic:spPr bwMode="auto">
                    <a:xfrm>
                      <a:off x="0" y="0"/>
                      <a:ext cx="2639392" cy="2239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    </w:t>
      </w:r>
      <w:r>
        <w:rPr>
          <w:rFonts w:hint="eastAsia"/>
          <w:noProof/>
          <w:szCs w:val="21"/>
        </w:rPr>
        <w:drawing>
          <wp:inline distT="0" distB="0" distL="0" distR="0" wp14:anchorId="6C161459" wp14:editId="26178974">
            <wp:extent cx="2139315" cy="2242820"/>
            <wp:effectExtent l="0" t="0" r="0" b="5080"/>
            <wp:docPr id="56" name="图片 56" descr="图1-14  安置猫鼻饲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图1-14  安置猫鼻饲管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224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292" w:rsidRDefault="000C1292" w:rsidP="000C1292">
      <w:pPr>
        <w:adjustRightInd w:val="0"/>
        <w:snapToGrid w:val="0"/>
        <w:ind w:firstLineChars="400" w:firstLine="840"/>
        <w:rPr>
          <w:szCs w:val="21"/>
        </w:rPr>
      </w:pPr>
      <w:r>
        <w:rPr>
          <w:rFonts w:hint="eastAsia"/>
          <w:szCs w:val="21"/>
        </w:rPr>
        <w:t>图</w:t>
      </w:r>
      <w:r>
        <w:rPr>
          <w:rFonts w:hint="eastAsia"/>
          <w:szCs w:val="21"/>
        </w:rPr>
        <w:t xml:space="preserve">2-1-13  </w:t>
      </w:r>
      <w:r>
        <w:rPr>
          <w:rFonts w:hint="eastAsia"/>
          <w:szCs w:val="21"/>
        </w:rPr>
        <w:t>猫用鼻饲管</w:t>
      </w:r>
      <w:r>
        <w:rPr>
          <w:rFonts w:hint="eastAsia"/>
          <w:szCs w:val="21"/>
        </w:rPr>
        <w:t xml:space="preserve">                        </w:t>
      </w:r>
      <w:r>
        <w:rPr>
          <w:rFonts w:hint="eastAsia"/>
          <w:szCs w:val="21"/>
        </w:rPr>
        <w:t>图</w:t>
      </w:r>
      <w:r>
        <w:rPr>
          <w:rFonts w:hint="eastAsia"/>
          <w:szCs w:val="21"/>
        </w:rPr>
        <w:t xml:space="preserve">2-1-14  </w:t>
      </w:r>
      <w:r>
        <w:rPr>
          <w:rFonts w:hint="eastAsia"/>
          <w:szCs w:val="21"/>
        </w:rPr>
        <w:t>安置猫鼻饲管</w:t>
      </w:r>
    </w:p>
    <w:p w:rsidR="000C1292" w:rsidRDefault="000C1292" w:rsidP="000C1292">
      <w:pPr>
        <w:adjustRightInd w:val="0"/>
        <w:snapToGrid w:val="0"/>
        <w:rPr>
          <w:szCs w:val="21"/>
        </w:rPr>
      </w:pPr>
    </w:p>
    <w:p w:rsidR="000C1292" w:rsidRDefault="000C1292" w:rsidP="000C1292">
      <w:r w:rsidRPr="008132FD">
        <w:rPr>
          <w:rFonts w:ascii="宋体" w:hAnsi="宋体" w:cs="宋体" w:hint="eastAsia"/>
          <w:b/>
          <w:color w:val="000000"/>
          <w:kern w:val="0"/>
          <w:sz w:val="24"/>
        </w:rPr>
        <w:t>【</w:t>
      </w:r>
      <w:r w:rsidRPr="008132FD">
        <w:rPr>
          <w:rFonts w:ascii="Verdana" w:hAnsi="Verdana" w:cs="宋体" w:hint="eastAsia"/>
          <w:b/>
          <w:color w:val="000000"/>
          <w:kern w:val="0"/>
          <w:sz w:val="24"/>
        </w:rPr>
        <w:t>技能考核</w:t>
      </w:r>
      <w:r w:rsidRPr="008132FD">
        <w:rPr>
          <w:rFonts w:ascii="宋体" w:hAnsi="宋体" w:cs="宋体" w:hint="eastAsia"/>
          <w:b/>
          <w:color w:val="000000"/>
          <w:kern w:val="0"/>
          <w:sz w:val="24"/>
        </w:rPr>
        <w:t>】</w:t>
      </w:r>
      <w:r>
        <w:rPr>
          <w:rFonts w:ascii="宋体" w:hAnsi="宋体" w:cs="宋体" w:hint="eastAsia"/>
          <w:b/>
          <w:color w:val="000000"/>
          <w:kern w:val="0"/>
          <w:sz w:val="24"/>
        </w:rPr>
        <w:t xml:space="preserve"> </w:t>
      </w:r>
      <w:r w:rsidRPr="008132FD">
        <w:rPr>
          <w:rFonts w:ascii="Verdana" w:hAnsi="Verdana" w:cs="宋体" w:hint="eastAsia"/>
          <w:color w:val="000000"/>
          <w:kern w:val="0"/>
          <w:szCs w:val="21"/>
        </w:rPr>
        <w:t>能成功的</w:t>
      </w:r>
      <w:r>
        <w:rPr>
          <w:rFonts w:ascii="Verdana" w:hAnsi="Verdana" w:cs="宋体" w:hint="eastAsia"/>
          <w:color w:val="000000"/>
          <w:kern w:val="0"/>
          <w:szCs w:val="21"/>
        </w:rPr>
        <w:t>给犬插入胃管并灌服一定量的生理盐水。能成功给猫安装鼻饲管并通过鼻饲管饲喂一定量</w:t>
      </w:r>
      <w:proofErr w:type="gramStart"/>
      <w:r>
        <w:rPr>
          <w:rFonts w:ascii="Verdana" w:hAnsi="Verdana" w:cs="宋体" w:hint="eastAsia"/>
          <w:color w:val="000000"/>
          <w:kern w:val="0"/>
          <w:szCs w:val="21"/>
        </w:rPr>
        <w:t>的流状食物</w:t>
      </w:r>
      <w:proofErr w:type="gramEnd"/>
      <w:r>
        <w:rPr>
          <w:rFonts w:ascii="Verdana" w:hAnsi="Verdana" w:cs="宋体" w:hint="eastAsia"/>
          <w:color w:val="000000"/>
          <w:kern w:val="0"/>
          <w:szCs w:val="21"/>
        </w:rPr>
        <w:t>。</w:t>
      </w:r>
    </w:p>
    <w:p w:rsidR="00F438E7" w:rsidRPr="000C1292" w:rsidRDefault="00F438E7"/>
    <w:sectPr w:rsidR="00F438E7" w:rsidRPr="000C1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292"/>
    <w:rsid w:val="000C1292"/>
    <w:rsid w:val="00F4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2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C129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C129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2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C129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C129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丁晓</dc:creator>
  <cp:lastModifiedBy>丁晓</cp:lastModifiedBy>
  <cp:revision>1</cp:revision>
  <dcterms:created xsi:type="dcterms:W3CDTF">2020-11-17T09:44:00Z</dcterms:created>
  <dcterms:modified xsi:type="dcterms:W3CDTF">2020-11-17T09:44:00Z</dcterms:modified>
</cp:coreProperties>
</file>