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8F" w:rsidRPr="003527CE" w:rsidRDefault="0034068F" w:rsidP="0034068F">
      <w:pPr>
        <w:adjustRightInd w:val="0"/>
        <w:snapToGrid w:val="0"/>
        <w:ind w:firstLine="480"/>
        <w:jc w:val="center"/>
        <w:rPr>
          <w:rFonts w:ascii="宋体" w:hAnsi="宋体"/>
          <w:b/>
          <w:sz w:val="30"/>
          <w:szCs w:val="30"/>
        </w:rPr>
      </w:pPr>
      <w:r w:rsidRPr="003527CE">
        <w:rPr>
          <w:rFonts w:ascii="宋体" w:hAnsi="宋体" w:hint="eastAsia"/>
          <w:b/>
          <w:sz w:val="30"/>
          <w:szCs w:val="30"/>
        </w:rPr>
        <w:t xml:space="preserve">任务4 </w:t>
      </w:r>
      <w:r w:rsidRPr="003527CE">
        <w:rPr>
          <w:rFonts w:ascii="宋体" w:hAnsi="宋体"/>
          <w:b/>
          <w:sz w:val="30"/>
          <w:szCs w:val="30"/>
        </w:rPr>
        <w:t xml:space="preserve"> </w:t>
      </w:r>
      <w:r w:rsidRPr="003527CE">
        <w:rPr>
          <w:rFonts w:ascii="宋体" w:hAnsi="宋体" w:hint="eastAsia"/>
          <w:b/>
          <w:sz w:val="30"/>
          <w:szCs w:val="30"/>
        </w:rPr>
        <w:t>胃切开术操作</w:t>
      </w:r>
    </w:p>
    <w:p w:rsidR="0034068F" w:rsidRDefault="0034068F" w:rsidP="0034068F">
      <w:pPr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 w:rsidR="0034068F" w:rsidRPr="00196A75" w:rsidRDefault="0034068F" w:rsidP="0034068F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学习目标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掌握</w:t>
      </w:r>
      <w:r>
        <w:rPr>
          <w:rFonts w:hint="eastAsia"/>
        </w:rPr>
        <w:t>犬猫胃切开术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，能给</w:t>
      </w:r>
      <w:r>
        <w:rPr>
          <w:rFonts w:hint="eastAsia"/>
        </w:rPr>
        <w:t>犬猫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进行</w:t>
      </w:r>
      <w:r>
        <w:rPr>
          <w:rFonts w:hint="eastAsia"/>
        </w:rPr>
        <w:t>胃切开</w:t>
      </w:r>
      <w:r w:rsidRPr="00632ED1">
        <w:rPr>
          <w:rFonts w:hint="eastAsia"/>
        </w:rPr>
        <w:t>术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34068F" w:rsidRDefault="0034068F" w:rsidP="0034068F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患病犬或猫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手术台，电剪，保定绳，体温计，听诊器，酒精棉，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碘酊，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一次性注射器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一次性输液包，生理盐水，舒泰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50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，青霉素，肾上腺素，常用手术器械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等。</w:t>
      </w:r>
    </w:p>
    <w:p w:rsidR="0034068F" w:rsidRDefault="0034068F" w:rsidP="0034068F">
      <w:pPr>
        <w:adjustRightInd w:val="0"/>
        <w:snapToGrid w:val="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</w:p>
    <w:p w:rsidR="0034068F" w:rsidRPr="003527CE" w:rsidRDefault="0034068F" w:rsidP="0034068F">
      <w:pPr>
        <w:adjustRightInd w:val="0"/>
        <w:snapToGrid w:val="0"/>
        <w:ind w:firstLineChars="200" w:firstLine="480"/>
        <w:rPr>
          <w:rFonts w:ascii="宋体" w:hAnsi="宋体"/>
          <w:bCs/>
          <w:szCs w:val="21"/>
        </w:rPr>
      </w:pPr>
      <w:r w:rsidRPr="003527CE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犬的胃切开术：</w:t>
      </w:r>
    </w:p>
    <w:p w:rsidR="0034068F" w:rsidRPr="006912B9" w:rsidRDefault="0034068F" w:rsidP="003406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527CE">
        <w:rPr>
          <w:rFonts w:ascii="宋体" w:hAnsi="宋体" w:hint="eastAsia"/>
          <w:bCs/>
          <w:szCs w:val="21"/>
        </w:rPr>
        <w:t>【适应症】</w:t>
      </w:r>
      <w:r w:rsidRPr="006912B9">
        <w:rPr>
          <w:rFonts w:ascii="宋体" w:hAnsi="宋体" w:hint="eastAsia"/>
          <w:szCs w:val="21"/>
        </w:rPr>
        <w:t>胃内异物、胃扭转、胃扩张、胃壁坏死、肿瘤和溃疡等。</w:t>
      </w:r>
    </w:p>
    <w:p w:rsidR="0034068F" w:rsidRPr="006912B9" w:rsidRDefault="0034068F" w:rsidP="003406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【术前准备】非紧急手术，术前禁食2</w:t>
      </w:r>
      <w:r w:rsidRPr="006912B9">
        <w:rPr>
          <w:rFonts w:ascii="宋体" w:hAnsi="宋体"/>
          <w:szCs w:val="21"/>
        </w:rPr>
        <w:t>4h</w:t>
      </w:r>
      <w:r w:rsidRPr="006912B9">
        <w:rPr>
          <w:rFonts w:ascii="宋体" w:hAnsi="宋体" w:hint="eastAsia"/>
          <w:szCs w:val="21"/>
        </w:rPr>
        <w:t>以上。</w:t>
      </w:r>
    </w:p>
    <w:p w:rsidR="0034068F" w:rsidRPr="006912B9" w:rsidRDefault="0034068F" w:rsidP="003406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3527CE">
        <w:rPr>
          <w:rFonts w:ascii="宋体" w:hAnsi="宋体" w:hint="eastAsia"/>
          <w:bCs/>
          <w:szCs w:val="21"/>
        </w:rPr>
        <w:t>【保定与麻醉】</w:t>
      </w:r>
      <w:r w:rsidRPr="006912B9">
        <w:rPr>
          <w:rFonts w:ascii="宋体" w:hAnsi="宋体" w:hint="eastAsia"/>
          <w:szCs w:val="21"/>
        </w:rPr>
        <w:t>全身麻醉，仰卧保定，最好实施吸入麻醉。气管插管，以保证呼吸道通畅，防止胃内容物</w:t>
      </w:r>
      <w:proofErr w:type="gramStart"/>
      <w:r w:rsidRPr="006912B9">
        <w:rPr>
          <w:rFonts w:ascii="宋体" w:hAnsi="宋体" w:hint="eastAsia"/>
          <w:szCs w:val="21"/>
        </w:rPr>
        <w:t>物</w:t>
      </w:r>
      <w:proofErr w:type="gramEnd"/>
      <w:r w:rsidRPr="006912B9">
        <w:rPr>
          <w:rFonts w:ascii="宋体" w:hAnsi="宋体" w:hint="eastAsia"/>
          <w:szCs w:val="21"/>
        </w:rPr>
        <w:t>逆流误咽。</w:t>
      </w:r>
    </w:p>
    <w:p w:rsidR="0034068F" w:rsidRPr="003527CE" w:rsidRDefault="0034068F" w:rsidP="0034068F">
      <w:pPr>
        <w:adjustRightInd w:val="0"/>
        <w:snapToGrid w:val="0"/>
        <w:ind w:firstLineChars="200" w:firstLine="420"/>
        <w:rPr>
          <w:rFonts w:ascii="宋体" w:hAnsi="宋体"/>
          <w:bCs/>
          <w:szCs w:val="21"/>
        </w:rPr>
      </w:pPr>
      <w:r w:rsidRPr="003527CE">
        <w:rPr>
          <w:rFonts w:ascii="宋体" w:hAnsi="宋体" w:hint="eastAsia"/>
          <w:bCs/>
          <w:szCs w:val="21"/>
        </w:rPr>
        <w:t>【术式】</w:t>
      </w:r>
    </w:p>
    <w:p w:rsidR="0034068F" w:rsidRPr="006912B9" w:rsidRDefault="0034068F" w:rsidP="003406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</w:t>
      </w:r>
      <w:proofErr w:type="gramStart"/>
      <w:r w:rsidRPr="003527CE">
        <w:rPr>
          <w:rFonts w:ascii="宋体" w:hAnsi="宋体" w:hint="eastAsia"/>
          <w:szCs w:val="21"/>
        </w:rPr>
        <w:t>脐</w:t>
      </w:r>
      <w:proofErr w:type="gramEnd"/>
      <w:r w:rsidRPr="003527CE">
        <w:rPr>
          <w:rFonts w:ascii="宋体" w:hAnsi="宋体" w:hint="eastAsia"/>
          <w:szCs w:val="21"/>
        </w:rPr>
        <w:t>前腹中线切口。剑</w:t>
      </w:r>
      <w:r>
        <w:rPr>
          <w:rFonts w:ascii="宋体" w:hAnsi="宋体" w:hint="eastAsia"/>
          <w:szCs w:val="21"/>
        </w:rPr>
        <w:t>状</w:t>
      </w:r>
      <w:r w:rsidRPr="003527CE">
        <w:rPr>
          <w:rFonts w:ascii="宋体" w:hAnsi="宋体" w:hint="eastAsia"/>
          <w:szCs w:val="21"/>
        </w:rPr>
        <w:t>软骨后</w:t>
      </w:r>
      <w:proofErr w:type="gramStart"/>
      <w:r w:rsidRPr="003527CE">
        <w:rPr>
          <w:rFonts w:ascii="宋体" w:hAnsi="宋体" w:hint="eastAsia"/>
          <w:szCs w:val="21"/>
        </w:rPr>
        <w:t>脐</w:t>
      </w:r>
      <w:proofErr w:type="gramEnd"/>
      <w:r w:rsidRPr="003527CE">
        <w:rPr>
          <w:rFonts w:ascii="宋体" w:hAnsi="宋体" w:hint="eastAsia"/>
          <w:szCs w:val="21"/>
        </w:rPr>
        <w:t>前腹中线切开皮肤和腹膜。切口长度因动物</w:t>
      </w:r>
      <w:r w:rsidRPr="006912B9">
        <w:rPr>
          <w:rFonts w:ascii="宋体" w:hAnsi="宋体" w:hint="eastAsia"/>
          <w:szCs w:val="21"/>
        </w:rPr>
        <w:t>体型、年龄大小及动物品种、疾病性质的不同而异。幼犬、小型犬和猫的切口，可从剑</w:t>
      </w:r>
      <w:r>
        <w:rPr>
          <w:rFonts w:ascii="宋体" w:hAnsi="宋体" w:hint="eastAsia"/>
          <w:szCs w:val="21"/>
        </w:rPr>
        <w:t>状</w:t>
      </w:r>
      <w:r w:rsidRPr="006912B9">
        <w:rPr>
          <w:rFonts w:ascii="宋体" w:hAnsi="宋体" w:hint="eastAsia"/>
          <w:szCs w:val="21"/>
        </w:rPr>
        <w:t>突到耻骨前缘；胃扭转及</w:t>
      </w:r>
      <w:proofErr w:type="gramStart"/>
      <w:r w:rsidRPr="006912B9">
        <w:rPr>
          <w:rFonts w:ascii="宋体" w:hAnsi="宋体" w:hint="eastAsia"/>
          <w:szCs w:val="21"/>
        </w:rPr>
        <w:t>胸廓深</w:t>
      </w:r>
      <w:proofErr w:type="gramEnd"/>
      <w:r w:rsidRPr="006912B9">
        <w:rPr>
          <w:rFonts w:ascii="宋体" w:hAnsi="宋体" w:hint="eastAsia"/>
          <w:szCs w:val="21"/>
        </w:rPr>
        <w:t>的犬腹壁切口均可延长到</w:t>
      </w:r>
      <w:proofErr w:type="gramStart"/>
      <w:r w:rsidRPr="006912B9">
        <w:rPr>
          <w:rFonts w:ascii="宋体" w:hAnsi="宋体" w:hint="eastAsia"/>
          <w:szCs w:val="21"/>
        </w:rPr>
        <w:t>脐</w:t>
      </w:r>
      <w:proofErr w:type="gramEnd"/>
      <w:r w:rsidRPr="006912B9">
        <w:rPr>
          <w:rFonts w:ascii="宋体" w:hAnsi="宋体" w:hint="eastAsia"/>
          <w:szCs w:val="21"/>
        </w:rPr>
        <w:t>后4</w:t>
      </w:r>
      <w:r>
        <w:rPr>
          <w:rFonts w:ascii="宋体" w:hAnsi="宋体"/>
          <w:szCs w:val="21"/>
        </w:rPr>
        <w:t>～</w:t>
      </w:r>
      <w:r w:rsidRPr="006912B9">
        <w:rPr>
          <w:rFonts w:ascii="宋体" w:hAnsi="宋体"/>
          <w:szCs w:val="21"/>
        </w:rPr>
        <w:t>5cm</w:t>
      </w:r>
      <w:r w:rsidRPr="006912B9">
        <w:rPr>
          <w:rFonts w:ascii="宋体" w:hAnsi="宋体" w:hint="eastAsia"/>
          <w:szCs w:val="21"/>
        </w:rPr>
        <w:t>处。</w:t>
      </w:r>
    </w:p>
    <w:p w:rsidR="0034068F" w:rsidRPr="006912B9" w:rsidRDefault="0034068F" w:rsidP="003406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</w:t>
      </w:r>
      <w:r w:rsidRPr="003527CE">
        <w:rPr>
          <w:rFonts w:ascii="宋体" w:hAnsi="宋体" w:hint="eastAsia"/>
          <w:szCs w:val="21"/>
        </w:rPr>
        <w:t>在胃的腹面胃大弯与胃小弯之间的预定切开线两端，用艾利氏钳夹持胃壁的</w:t>
      </w:r>
      <w:r w:rsidRPr="006912B9">
        <w:rPr>
          <w:rFonts w:ascii="宋体" w:hAnsi="宋体" w:hint="eastAsia"/>
          <w:szCs w:val="21"/>
        </w:rPr>
        <w:t>浆膜肌层，或用7</w:t>
      </w:r>
      <w:r>
        <w:rPr>
          <w:rFonts w:ascii="宋体" w:hAnsi="宋体" w:hint="eastAsia"/>
          <w:szCs w:val="21"/>
        </w:rPr>
        <w:t>号丝线在预定切开线的两端，通过浆膜肌层缝合两根牵引线。用艾</w:t>
      </w:r>
      <w:r w:rsidRPr="006912B9">
        <w:rPr>
          <w:rFonts w:ascii="宋体" w:hAnsi="宋体" w:hint="eastAsia"/>
          <w:szCs w:val="21"/>
        </w:rPr>
        <w:t>氏钳或两牵引线向后牵引胃壁，使胃壁显露于切口之外。用数块温生理盐水纱布垫填塞在胃和腹壁切口之间，以抬高胃壁，使其与腹腔内其他器官隔离开。</w:t>
      </w:r>
    </w:p>
    <w:p w:rsidR="0034068F" w:rsidRPr="006912B9" w:rsidRDefault="0034068F" w:rsidP="003406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</w:t>
      </w:r>
      <w:r w:rsidRPr="003527CE">
        <w:rPr>
          <w:rFonts w:ascii="宋体" w:hAnsi="宋体" w:hint="eastAsia"/>
          <w:szCs w:val="21"/>
        </w:rPr>
        <w:t>胃的切口位于胃腹面的胃体部，在胃大弯和胃小弯之间的血管稀少区内纵向</w:t>
      </w:r>
      <w:r w:rsidRPr="006912B9">
        <w:rPr>
          <w:rFonts w:ascii="宋体" w:hAnsi="宋体" w:hint="eastAsia"/>
          <w:szCs w:val="21"/>
        </w:rPr>
        <w:t>切开胃壁。先用手术刀在胃壁上向胃腔内戳</w:t>
      </w:r>
      <w:proofErr w:type="gramStart"/>
      <w:r w:rsidRPr="006912B9">
        <w:rPr>
          <w:rFonts w:ascii="宋体" w:hAnsi="宋体" w:hint="eastAsia"/>
          <w:szCs w:val="21"/>
        </w:rPr>
        <w:t>一</w:t>
      </w:r>
      <w:proofErr w:type="gramEnd"/>
      <w:r w:rsidRPr="006912B9">
        <w:rPr>
          <w:rFonts w:ascii="宋体" w:hAnsi="宋体" w:hint="eastAsia"/>
          <w:szCs w:val="21"/>
        </w:rPr>
        <w:t>小口，退出手术刀，改用手术</w:t>
      </w:r>
      <w:proofErr w:type="gramStart"/>
      <w:r w:rsidRPr="006912B9">
        <w:rPr>
          <w:rFonts w:ascii="宋体" w:hAnsi="宋体" w:hint="eastAsia"/>
          <w:szCs w:val="21"/>
        </w:rPr>
        <w:t>剪通过</w:t>
      </w:r>
      <w:proofErr w:type="gramEnd"/>
      <w:r w:rsidRPr="006912B9">
        <w:rPr>
          <w:rFonts w:ascii="宋体" w:hAnsi="宋体" w:hint="eastAsia"/>
          <w:szCs w:val="21"/>
        </w:rPr>
        <w:t>胃壁小切口扩大切口。胃壁切口长度视需要而定，对胃腔各部检查时的切口长度要足够大。胃壁切开后，胃内容物物流出，清除胃内容物后进行胃腔检查，应包括胃体部、胃底部、幽门、幽门窦及贲门部。检查有无异物、肿瘤、溃疡、炎症及胃壁是否坏死等。</w:t>
      </w:r>
    </w:p>
    <w:p w:rsidR="0034068F" w:rsidRPr="006912B9" w:rsidRDefault="0034068F" w:rsidP="0034068F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</w:t>
      </w:r>
      <w:r w:rsidRPr="003527CE">
        <w:rPr>
          <w:rFonts w:ascii="宋体" w:hAnsi="宋体" w:hint="eastAsia"/>
          <w:szCs w:val="21"/>
        </w:rPr>
        <w:t>胃壁切口的缝合，第一层用可吸收缝线进行粘膜层的连续内翻缝合，清除胃</w:t>
      </w:r>
      <w:r w:rsidRPr="006912B9">
        <w:rPr>
          <w:rFonts w:ascii="宋体" w:hAnsi="宋体" w:hint="eastAsia"/>
          <w:szCs w:val="21"/>
        </w:rPr>
        <w:t>壁切口缘上的血凝块及污物后，用可吸收缝线进行浆膜肌层的连续伦</w:t>
      </w:r>
      <w:proofErr w:type="gramStart"/>
      <w:r w:rsidRPr="006912B9">
        <w:rPr>
          <w:rFonts w:ascii="宋体" w:hAnsi="宋体" w:hint="eastAsia"/>
          <w:szCs w:val="21"/>
        </w:rPr>
        <w:t>勃</w:t>
      </w:r>
      <w:proofErr w:type="gramEnd"/>
      <w:r w:rsidRPr="006912B9">
        <w:rPr>
          <w:rFonts w:ascii="宋体" w:hAnsi="宋体" w:hint="eastAsia"/>
          <w:szCs w:val="21"/>
        </w:rPr>
        <w:t>特式缝合。</w:t>
      </w:r>
      <w:r>
        <w:rPr>
          <w:rFonts w:ascii="宋体" w:hAnsi="宋体" w:hint="eastAsia"/>
          <w:szCs w:val="21"/>
        </w:rPr>
        <w:t>见</w:t>
      </w:r>
      <w:r w:rsidRPr="006912B9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2-</w:t>
      </w:r>
      <w:r w:rsidRPr="006912B9">
        <w:rPr>
          <w:rFonts w:ascii="宋体" w:hAnsi="宋体" w:hint="eastAsia"/>
          <w:szCs w:val="21"/>
        </w:rPr>
        <w:t>6</w:t>
      </w:r>
      <w:r w:rsidRPr="006912B9">
        <w:rPr>
          <w:rFonts w:ascii="宋体" w:hAnsi="宋体"/>
          <w:szCs w:val="21"/>
        </w:rPr>
        <w:t>-1</w:t>
      </w:r>
      <w:r>
        <w:rPr>
          <w:rFonts w:ascii="宋体" w:hAnsi="宋体"/>
          <w:szCs w:val="21"/>
        </w:rPr>
        <w:t>5。</w:t>
      </w:r>
    </w:p>
    <w:p w:rsidR="0034068F" w:rsidRPr="003527CE" w:rsidRDefault="0034068F" w:rsidP="0034068F">
      <w:pPr>
        <w:adjustRightInd w:val="0"/>
        <w:snapToGrid w:val="0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</w:t>
      </w:r>
      <w:r w:rsidRPr="003527CE">
        <w:rPr>
          <w:rFonts w:ascii="宋体" w:hAnsi="宋体" w:hint="eastAsia"/>
          <w:szCs w:val="21"/>
        </w:rPr>
        <w:t>拆除胃壁上的牵引线或除去艾利氏钳，清理除去隔离的纱布垫后，用温生理</w:t>
      </w:r>
      <w:r w:rsidRPr="006912B9">
        <w:rPr>
          <w:rFonts w:ascii="宋体" w:hAnsi="宋体" w:hint="eastAsia"/>
          <w:szCs w:val="21"/>
        </w:rPr>
        <w:t>盐水对腹腔进行灌洗，然后转入无菌手术操作，最后缝合腹部切口。</w:t>
      </w:r>
    </w:p>
    <w:p w:rsidR="0034068F" w:rsidRPr="00295226" w:rsidRDefault="0034068F" w:rsidP="0034068F">
      <w:pPr>
        <w:jc w:val="center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639B1563" wp14:editId="4F907538">
            <wp:extent cx="2734310" cy="2122170"/>
            <wp:effectExtent l="0" t="0" r="8890" b="0"/>
            <wp:docPr id="19496" name="图片 19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8F" w:rsidRDefault="0034068F" w:rsidP="0034068F">
      <w:pPr>
        <w:jc w:val="center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2-</w:t>
      </w:r>
      <w:r w:rsidRPr="006912B9">
        <w:rPr>
          <w:rFonts w:ascii="宋体" w:hAnsi="宋体" w:hint="eastAsia"/>
          <w:szCs w:val="21"/>
        </w:rPr>
        <w:t>6</w:t>
      </w:r>
      <w:r w:rsidRPr="006912B9">
        <w:rPr>
          <w:rFonts w:ascii="宋体" w:hAnsi="宋体"/>
          <w:szCs w:val="21"/>
        </w:rPr>
        <w:t>-1</w:t>
      </w:r>
      <w:r>
        <w:rPr>
          <w:rFonts w:ascii="宋体" w:hAnsi="宋体"/>
          <w:szCs w:val="21"/>
        </w:rPr>
        <w:t>5</w:t>
      </w:r>
      <w:r w:rsidRPr="006912B9">
        <w:rPr>
          <w:rFonts w:ascii="宋体" w:hAnsi="宋体" w:hint="eastAsia"/>
          <w:szCs w:val="21"/>
        </w:rPr>
        <w:t>黏膜和黏膜下组织用可吸收缝线连续内翻缝合（</w:t>
      </w:r>
      <w:proofErr w:type="gramStart"/>
      <w:r w:rsidRPr="006912B9">
        <w:rPr>
          <w:rFonts w:ascii="宋体" w:hAnsi="宋体" w:hint="eastAsia"/>
          <w:szCs w:val="21"/>
        </w:rPr>
        <w:t>库兴氏</w:t>
      </w:r>
      <w:proofErr w:type="gramEnd"/>
      <w:r w:rsidRPr="006912B9">
        <w:rPr>
          <w:rFonts w:ascii="宋体" w:hAnsi="宋体" w:hint="eastAsia"/>
          <w:szCs w:val="21"/>
        </w:rPr>
        <w:t>）</w:t>
      </w:r>
    </w:p>
    <w:p w:rsidR="0034068F" w:rsidRPr="006912B9" w:rsidRDefault="0034068F" w:rsidP="0034068F">
      <w:pPr>
        <w:jc w:val="center"/>
        <w:rPr>
          <w:rFonts w:ascii="宋体" w:hAnsi="宋体"/>
          <w:szCs w:val="21"/>
        </w:rPr>
      </w:pPr>
    </w:p>
    <w:p w:rsidR="0034068F" w:rsidRDefault="0034068F" w:rsidP="003406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【术后护理】创口处</w:t>
      </w:r>
      <w:proofErr w:type="gramStart"/>
      <w:r w:rsidRPr="006912B9">
        <w:rPr>
          <w:rFonts w:ascii="宋体" w:hAnsi="宋体" w:hint="eastAsia"/>
          <w:szCs w:val="21"/>
        </w:rPr>
        <w:t>做保</w:t>
      </w:r>
      <w:proofErr w:type="gramEnd"/>
      <w:r w:rsidRPr="006912B9">
        <w:rPr>
          <w:rFonts w:ascii="宋体" w:hAnsi="宋体" w:hint="eastAsia"/>
          <w:szCs w:val="21"/>
        </w:rPr>
        <w:t>护绷带，全身应用抗生素，</w:t>
      </w:r>
      <w:r>
        <w:rPr>
          <w:rFonts w:ascii="宋体" w:hAnsi="宋体" w:hint="eastAsia"/>
          <w:szCs w:val="21"/>
        </w:rPr>
        <w:t>禁水禁食</w:t>
      </w:r>
      <w:r w:rsidRPr="006912B9">
        <w:rPr>
          <w:rFonts w:ascii="宋体" w:hAnsi="宋体" w:hint="eastAsia"/>
          <w:szCs w:val="21"/>
        </w:rPr>
        <w:t>，1周内限制剧烈运动。</w:t>
      </w:r>
    </w:p>
    <w:p w:rsidR="0034068F" w:rsidRPr="003527CE" w:rsidRDefault="0034068F" w:rsidP="0034068F">
      <w:pPr>
        <w:adjustRightInd w:val="0"/>
        <w:snapToGrid w:val="0"/>
        <w:ind w:firstLineChars="200" w:firstLine="420"/>
        <w:rPr>
          <w:rFonts w:ascii="宋体" w:hAnsi="宋体"/>
          <w:bCs/>
          <w:szCs w:val="21"/>
        </w:rPr>
      </w:pPr>
      <w:r w:rsidRPr="003527CE">
        <w:rPr>
          <w:rFonts w:ascii="宋体" w:hAnsi="宋体" w:hint="eastAsia"/>
          <w:bCs/>
          <w:szCs w:val="21"/>
        </w:rPr>
        <w:t>【注意事项】</w:t>
      </w:r>
    </w:p>
    <w:p w:rsidR="0034068F" w:rsidRPr="006912B9" w:rsidRDefault="0034068F" w:rsidP="003406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1</w:t>
      </w:r>
      <w:r w:rsidRPr="006912B9">
        <w:rPr>
          <w:rFonts w:ascii="宋体" w:hAnsi="宋体"/>
          <w:szCs w:val="21"/>
        </w:rPr>
        <w:t>.</w:t>
      </w:r>
      <w:r w:rsidRPr="006912B9">
        <w:rPr>
          <w:rFonts w:ascii="宋体" w:hAnsi="宋体" w:hint="eastAsia"/>
          <w:szCs w:val="21"/>
        </w:rPr>
        <w:t>术后2</w:t>
      </w:r>
      <w:r w:rsidRPr="006912B9">
        <w:rPr>
          <w:rFonts w:ascii="宋体" w:hAnsi="宋体"/>
          <w:szCs w:val="21"/>
        </w:rPr>
        <w:t>4h</w:t>
      </w:r>
      <w:r w:rsidRPr="006912B9">
        <w:rPr>
          <w:rFonts w:ascii="宋体" w:hAnsi="宋体" w:hint="eastAsia"/>
          <w:szCs w:val="21"/>
        </w:rPr>
        <w:t>内禁饲、限饮。2</w:t>
      </w:r>
      <w:r w:rsidRPr="006912B9">
        <w:rPr>
          <w:rFonts w:ascii="宋体" w:hAnsi="宋体"/>
          <w:szCs w:val="21"/>
        </w:rPr>
        <w:t>4h</w:t>
      </w:r>
      <w:r w:rsidRPr="006912B9">
        <w:rPr>
          <w:rFonts w:ascii="宋体" w:hAnsi="宋体" w:hint="eastAsia"/>
          <w:szCs w:val="21"/>
        </w:rPr>
        <w:t>后给予少量肉汤或牛奶，正常饮水。术后3</w:t>
      </w:r>
      <w:r>
        <w:rPr>
          <w:rFonts w:ascii="宋体" w:hAnsi="宋体"/>
          <w:szCs w:val="21"/>
        </w:rPr>
        <w:t>d</w:t>
      </w:r>
      <w:r w:rsidRPr="006912B9">
        <w:rPr>
          <w:rFonts w:ascii="宋体" w:hAnsi="宋体" w:hint="eastAsia"/>
          <w:szCs w:val="21"/>
        </w:rPr>
        <w:t>可以给予软的易消化的食物，应少量多次喂给。</w:t>
      </w:r>
    </w:p>
    <w:p w:rsidR="0034068F" w:rsidRPr="006912B9" w:rsidRDefault="0034068F" w:rsidP="003406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2</w:t>
      </w:r>
      <w:r w:rsidRPr="006912B9">
        <w:rPr>
          <w:rFonts w:ascii="宋体" w:hAnsi="宋体"/>
          <w:szCs w:val="21"/>
        </w:rPr>
        <w:t>.</w:t>
      </w:r>
      <w:r w:rsidRPr="006912B9">
        <w:rPr>
          <w:rFonts w:ascii="宋体" w:hAnsi="宋体" w:hint="eastAsia"/>
          <w:szCs w:val="21"/>
        </w:rPr>
        <w:t>注意观察术后动物是否发生水、电解质代谢紊乱及酸碱平衡失调，必要时应予以纠正。</w:t>
      </w:r>
    </w:p>
    <w:p w:rsidR="0034068F" w:rsidRPr="00BC66AC" w:rsidRDefault="0034068F" w:rsidP="0034068F">
      <w:pPr>
        <w:adjustRightInd w:val="0"/>
        <w:snapToGrid w:val="0"/>
        <w:ind w:firstLineChars="200" w:firstLine="420"/>
        <w:rPr>
          <w:rFonts w:ascii="宋体" w:hAnsi="宋体"/>
          <w:szCs w:val="21"/>
        </w:rPr>
      </w:pPr>
      <w:r w:rsidRPr="006912B9">
        <w:rPr>
          <w:rFonts w:ascii="宋体" w:hAnsi="宋体" w:hint="eastAsia"/>
          <w:szCs w:val="21"/>
        </w:rPr>
        <w:t>3</w:t>
      </w:r>
      <w:r w:rsidRPr="006912B9">
        <w:rPr>
          <w:rFonts w:ascii="宋体" w:hAnsi="宋体"/>
          <w:szCs w:val="21"/>
        </w:rPr>
        <w:t>.</w:t>
      </w:r>
      <w:r w:rsidRPr="006912B9">
        <w:rPr>
          <w:rFonts w:ascii="宋体" w:hAnsi="宋体" w:hint="eastAsia"/>
          <w:szCs w:val="21"/>
        </w:rPr>
        <w:t>佩戴伊丽莎白项圈，连续应用抗生素5</w:t>
      </w:r>
      <w:r>
        <w:rPr>
          <w:rFonts w:ascii="宋体" w:hAnsi="宋体"/>
          <w:szCs w:val="21"/>
        </w:rPr>
        <w:t>～</w:t>
      </w:r>
      <w:r w:rsidRPr="006912B9">
        <w:rPr>
          <w:rFonts w:ascii="宋体" w:hAnsi="宋体"/>
          <w:szCs w:val="21"/>
        </w:rPr>
        <w:t>7d</w:t>
      </w:r>
      <w:r w:rsidRPr="006912B9">
        <w:rPr>
          <w:rFonts w:ascii="宋体" w:hAnsi="宋体" w:hint="eastAsia"/>
          <w:szCs w:val="21"/>
        </w:rPr>
        <w:t>。</w:t>
      </w:r>
    </w:p>
    <w:p w:rsidR="0034068F" w:rsidRPr="00F640C4" w:rsidRDefault="0034068F" w:rsidP="0034068F">
      <w:pPr>
        <w:adjustRightInd w:val="0"/>
        <w:snapToGrid w:val="0"/>
        <w:jc w:val="left"/>
        <w:rPr>
          <w:rFonts w:ascii="宋体" w:hAnsi="宋体"/>
          <w:szCs w:val="21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能</w:t>
      </w:r>
      <w:r>
        <w:rPr>
          <w:rFonts w:ascii="宋体" w:hAnsi="宋体" w:cs="宋体" w:hint="eastAsia"/>
          <w:color w:val="000000"/>
          <w:kern w:val="0"/>
          <w:szCs w:val="21"/>
        </w:rPr>
        <w:t>正确的进行犬的胃切开手术，并会进行术后护理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F438E7" w:rsidRPr="0034068F" w:rsidRDefault="00F438E7">
      <w:bookmarkStart w:id="0" w:name="_GoBack"/>
      <w:bookmarkEnd w:id="0"/>
    </w:p>
    <w:sectPr w:rsidR="00F438E7" w:rsidRPr="0034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8F"/>
    <w:rsid w:val="0034068F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6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06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6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06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2020-11-17T10:23:00Z</dcterms:created>
  <dcterms:modified xsi:type="dcterms:W3CDTF">2020-11-17T10:23:00Z</dcterms:modified>
</cp:coreProperties>
</file>