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0363" w14:textId="77777777" w:rsidR="00FA4519" w:rsidRPr="00D111F2" w:rsidRDefault="00FA4519" w:rsidP="00FA4519">
      <w:pPr>
        <w:pStyle w:val="a7"/>
        <w:spacing w:before="78" w:after="78"/>
        <w:ind w:firstLine="360"/>
        <w:rPr>
          <w:rFonts w:hint="eastAsia"/>
        </w:rPr>
      </w:pPr>
      <w:bookmarkStart w:id="0" w:name="_Toc29682"/>
      <w:bookmarkStart w:id="1" w:name="bookmark1550"/>
      <w:bookmarkStart w:id="2" w:name="bookmark1551"/>
      <w:bookmarkStart w:id="3" w:name="bookmark1552"/>
      <w:bookmarkStart w:id="4" w:name="_Toc58198954"/>
      <w:r w:rsidRPr="00D111F2">
        <w:rPr>
          <w:rFonts w:hint="eastAsia"/>
        </w:rPr>
        <w:t>项目</w:t>
      </w:r>
      <w:proofErr w:type="gramStart"/>
      <w:r w:rsidRPr="00D111F2"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 w:rsidRPr="00D111F2">
        <w:rPr>
          <w:rFonts w:hint="eastAsia"/>
        </w:rPr>
        <w:t>繁殖力评价</w:t>
      </w:r>
      <w:bookmarkEnd w:id="0"/>
      <w:bookmarkEnd w:id="4"/>
    </w:p>
    <w:p w14:paraId="32C2B0ED" w14:textId="77777777" w:rsidR="00FA4519" w:rsidRPr="00D111F2" w:rsidRDefault="00FA4519" w:rsidP="00FA4519">
      <w:pPr>
        <w:pStyle w:val="a9"/>
        <w:spacing w:before="78" w:after="78"/>
        <w:ind w:firstLine="480"/>
        <w:rPr>
          <w:rFonts w:hint="eastAsia"/>
        </w:rPr>
      </w:pPr>
      <w:bookmarkStart w:id="5" w:name="_Toc23320"/>
      <w:bookmarkStart w:id="6" w:name="_Toc58198955"/>
      <w:r w:rsidRPr="00D111F2">
        <w:rPr>
          <w:rFonts w:hint="eastAsia"/>
        </w:rPr>
        <w:t>任务</w:t>
      </w:r>
      <w:r w:rsidRPr="00D111F2">
        <w:rPr>
          <w:rFonts w:hint="eastAsia"/>
        </w:rPr>
        <w:t>1</w:t>
      </w:r>
      <w:r>
        <w:t xml:space="preserve"> </w:t>
      </w:r>
      <w:r w:rsidRPr="00D111F2">
        <w:rPr>
          <w:rFonts w:hint="eastAsia"/>
        </w:rPr>
        <w:t>繁殖力概述</w:t>
      </w:r>
      <w:bookmarkEnd w:id="5"/>
      <w:bookmarkEnd w:id="6"/>
    </w:p>
    <w:bookmarkEnd w:id="1"/>
    <w:bookmarkEnd w:id="2"/>
    <w:bookmarkEnd w:id="3"/>
    <w:p w14:paraId="34396427" w14:textId="77777777" w:rsidR="00FA4519" w:rsidRPr="00FA4519" w:rsidRDefault="00FA4519">
      <w:pPr>
        <w:spacing w:before="78" w:after="78" w:line="300" w:lineRule="auto"/>
        <w:ind w:firstLine="562"/>
        <w:rPr>
          <w:rFonts w:hAnsi="宋体"/>
          <w:b/>
          <w:sz w:val="28"/>
          <w:szCs w:val="28"/>
        </w:rPr>
      </w:pPr>
    </w:p>
    <w:p w14:paraId="7FE14714" w14:textId="357713A5" w:rsidR="0053256B" w:rsidRPr="00FA4519" w:rsidRDefault="0040445B" w:rsidP="00FA4519">
      <w:pPr>
        <w:spacing w:beforeLines="0" w:afterLines="0" w:line="240" w:lineRule="auto"/>
        <w:ind w:firstLine="560"/>
        <w:rPr>
          <w:kern w:val="2"/>
          <w:sz w:val="28"/>
          <w:szCs w:val="28"/>
        </w:rPr>
      </w:pPr>
      <w:r w:rsidRPr="00FA4519">
        <w:rPr>
          <w:rFonts w:hint="eastAsia"/>
          <w:kern w:val="2"/>
          <w:sz w:val="28"/>
          <w:szCs w:val="28"/>
        </w:rPr>
        <w:t>一、家畜的正常繁殖力</w:t>
      </w:r>
    </w:p>
    <w:p w14:paraId="0070D1E4" w14:textId="77777777" w:rsidR="0053256B" w:rsidRPr="00FA4519" w:rsidRDefault="0040445B" w:rsidP="00FA4519">
      <w:pPr>
        <w:spacing w:beforeLines="0" w:afterLines="0" w:line="240" w:lineRule="auto"/>
        <w:ind w:firstLine="480"/>
        <w:rPr>
          <w:rFonts w:ascii="宋体" w:hAnsi="宋体"/>
          <w:kern w:val="2"/>
          <w:szCs w:val="24"/>
        </w:rPr>
      </w:pPr>
      <w:r w:rsidRPr="00FA4519">
        <w:rPr>
          <w:rFonts w:ascii="宋体" w:hAnsi="宋体" w:hint="eastAsia"/>
          <w:kern w:val="2"/>
          <w:szCs w:val="24"/>
        </w:rPr>
        <w:t>（一）家畜繁殖力</w:t>
      </w:r>
    </w:p>
    <w:p w14:paraId="0330C29E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家畜繁殖力是指家畜在正常生殖机能条件下，生育繁衍后代的能力。对种畜来说，繁殖力就是生产力，它直接影响生产水平的高低和发展。</w:t>
      </w:r>
    </w:p>
    <w:p w14:paraId="00A6D004" w14:textId="77777777" w:rsidR="0053256B" w:rsidRDefault="0040445B">
      <w:pPr>
        <w:spacing w:before="78" w:after="78"/>
        <w:ind w:firstLine="42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114300" distR="114300" wp14:anchorId="0A59B65D" wp14:editId="2EB5B20D">
            <wp:extent cx="2211705" cy="1661160"/>
            <wp:effectExtent l="0" t="0" r="17145" b="15240"/>
            <wp:docPr id="1" name="图片 1" descr="母猪产仔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母猪产仔数1"/>
                    <pic:cNvPicPr>
                      <a:picLocks noChangeAspect="1"/>
                    </pic:cNvPicPr>
                  </pic:nvPicPr>
                  <pic:blipFill>
                    <a:blip r:embed="rId7"/>
                    <a:srcRect t="12886" r="343" b="12257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r>
        <w:rPr>
          <w:noProof/>
          <w:sz w:val="21"/>
          <w:szCs w:val="21"/>
        </w:rPr>
        <w:drawing>
          <wp:inline distT="0" distB="0" distL="114300" distR="114300" wp14:anchorId="0B7C7345" wp14:editId="405EC9AD">
            <wp:extent cx="2551430" cy="1649095"/>
            <wp:effectExtent l="0" t="0" r="1270" b="8255"/>
            <wp:docPr id="2" name="图片 2" descr="母猪产仔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母猪产仔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D34D" w14:textId="77777777" w:rsidR="0053256B" w:rsidRDefault="0040445B">
      <w:pPr>
        <w:spacing w:before="78" w:after="78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正在吸乳的仔猪</w:t>
      </w:r>
    </w:p>
    <w:p w14:paraId="4164F1C2" w14:textId="77777777" w:rsidR="0053256B" w:rsidRPr="00FA4519" w:rsidRDefault="0040445B" w:rsidP="00FA4519">
      <w:pPr>
        <w:spacing w:beforeLines="0" w:afterLines="0" w:line="240" w:lineRule="auto"/>
        <w:ind w:firstLine="480"/>
        <w:rPr>
          <w:rFonts w:ascii="宋体" w:hAnsi="宋体"/>
          <w:kern w:val="2"/>
          <w:szCs w:val="24"/>
        </w:rPr>
      </w:pPr>
      <w:r w:rsidRPr="00FA4519">
        <w:rPr>
          <w:rFonts w:ascii="宋体" w:hAnsi="宋体" w:hint="eastAsia"/>
          <w:kern w:val="2"/>
          <w:szCs w:val="24"/>
        </w:rPr>
        <w:t>（二）家畜正常繁殖力</w:t>
      </w:r>
    </w:p>
    <w:p w14:paraId="589B6AFC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所谓正常繁殖力，是指在正常的饲养管理条件下，所获得的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最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经济的繁殖力。</w:t>
      </w:r>
    </w:p>
    <w:p w14:paraId="5D642AD9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1.</w:t>
      </w:r>
      <w:r w:rsidRPr="00FA4519">
        <w:rPr>
          <w:rFonts w:ascii="宋体" w:hAnsi="宋体" w:hint="eastAsia"/>
          <w:kern w:val="2"/>
          <w:sz w:val="21"/>
          <w:szCs w:val="21"/>
        </w:rPr>
        <w:t>牛的正常繁殖力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在正常情况下，每头繁殖母牛每年可产犊牛一头。</w:t>
      </w:r>
    </w:p>
    <w:p w14:paraId="66CCB6D9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2.</w:t>
      </w:r>
      <w:r w:rsidRPr="00FA4519">
        <w:rPr>
          <w:rFonts w:ascii="宋体" w:hAnsi="宋体" w:hint="eastAsia"/>
          <w:kern w:val="2"/>
          <w:sz w:val="21"/>
          <w:szCs w:val="21"/>
        </w:rPr>
        <w:t>猪的正常繁殖力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在正常情况下，猪的繁殖力很强，繁殖率很高。</w:t>
      </w:r>
    </w:p>
    <w:p w14:paraId="568F91E0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3.</w:t>
      </w:r>
      <w:r w:rsidRPr="00FA4519">
        <w:rPr>
          <w:rFonts w:ascii="宋体" w:hAnsi="宋体" w:hint="eastAsia"/>
          <w:kern w:val="2"/>
          <w:sz w:val="21"/>
          <w:szCs w:val="21"/>
        </w:rPr>
        <w:t>羊的正常繁殖力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绵羊的正常繁殖力因品种和饲养管理条件而异。</w:t>
      </w:r>
    </w:p>
    <w:p w14:paraId="5CDC1F8E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4.</w:t>
      </w:r>
      <w:r w:rsidRPr="00FA4519">
        <w:rPr>
          <w:rFonts w:ascii="宋体" w:hAnsi="宋体" w:hint="eastAsia"/>
          <w:kern w:val="2"/>
          <w:sz w:val="21"/>
          <w:szCs w:val="21"/>
        </w:rPr>
        <w:t>马（驴）的正常繁殖力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由于母马的发情期较长，且有明显的发情季节等，一般情况下，不易做到适时配种，且易发生流产，故而降低了繁殖力。</w:t>
      </w:r>
    </w:p>
    <w:p w14:paraId="03B37AFB" w14:textId="77777777" w:rsidR="0053256B" w:rsidRPr="00FA4519" w:rsidRDefault="0040445B" w:rsidP="00FA4519">
      <w:pPr>
        <w:spacing w:beforeLines="0" w:afterLines="0" w:line="240" w:lineRule="auto"/>
        <w:ind w:firstLine="560"/>
        <w:rPr>
          <w:kern w:val="2"/>
          <w:sz w:val="28"/>
          <w:szCs w:val="28"/>
        </w:rPr>
      </w:pPr>
      <w:r w:rsidRPr="00FA4519">
        <w:rPr>
          <w:rFonts w:hint="eastAsia"/>
          <w:kern w:val="2"/>
          <w:sz w:val="28"/>
          <w:szCs w:val="28"/>
        </w:rPr>
        <w:t>二、家畜繁殖力的评价方法</w:t>
      </w:r>
    </w:p>
    <w:p w14:paraId="1781B458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母畜的繁殖力是以繁殖率来表示的。母畜达到适配年龄一直到丧失繁殖力期间，称为适繁母畜。在一定的时间范围内，如繁殖季节或自然年度内，母畜发情、配种、妊娠、分娩，最后经哺育的仔畜断奶至具有独立生活的能力，即完成了母畜繁殖的全过程。通常以下列几种主要方法和指标表示家畜繁殖力。</w:t>
      </w:r>
    </w:p>
    <w:p w14:paraId="65F0608B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1.</w:t>
      </w:r>
      <w:r w:rsidRPr="00FA4519">
        <w:rPr>
          <w:rFonts w:ascii="宋体" w:hAnsi="宋体" w:hint="eastAsia"/>
          <w:kern w:val="2"/>
          <w:sz w:val="21"/>
          <w:szCs w:val="21"/>
        </w:rPr>
        <w:t>母畜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受配率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统计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指在本年度内参加配种的母畜占畜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群内适繁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母畜数的百分率，主要反映畜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群内适繁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母畜的发情和配种情况。</w:t>
      </w:r>
    </w:p>
    <w:p w14:paraId="51B4A6C3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2492" w:dyaOrig="540" w14:anchorId="0F6BC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5pt;height:27.25pt" o:ole="" fillcolor="#001">
            <v:imagedata r:id="rId9" o:title=""/>
          </v:shape>
          <o:OLEObject Type="Embed" ProgID="Equation.3" ShapeID="_x0000_i1025" DrawAspect="Content" ObjectID="_1674244964" r:id="rId10"/>
        </w:object>
      </w:r>
    </w:p>
    <w:p w14:paraId="1A6E60C2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2.</w:t>
      </w:r>
      <w:r w:rsidRPr="00FA4519">
        <w:rPr>
          <w:rFonts w:ascii="宋体" w:hAnsi="宋体" w:hint="eastAsia"/>
          <w:kern w:val="2"/>
          <w:sz w:val="21"/>
          <w:szCs w:val="21"/>
        </w:rPr>
        <w:t>母畜受胎率统计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指在本年度内配种后妊娠母畜数占参加配种母畜数的百分率。在</w:t>
      </w:r>
      <w:r w:rsidRPr="00FA4519">
        <w:rPr>
          <w:rFonts w:ascii="宋体" w:hAnsi="宋体" w:hint="eastAsia"/>
          <w:kern w:val="2"/>
          <w:sz w:val="21"/>
          <w:szCs w:val="21"/>
        </w:rPr>
        <w:t>生产中为了全面反映畜群的配种质量</w:t>
      </w:r>
      <w:r w:rsidRPr="00FA4519">
        <w:rPr>
          <w:rFonts w:ascii="宋体" w:hAnsi="宋体"/>
          <w:kern w:val="2"/>
          <w:sz w:val="21"/>
          <w:szCs w:val="21"/>
        </w:rPr>
        <w:t>，</w:t>
      </w:r>
      <w:r w:rsidRPr="00FA4519">
        <w:rPr>
          <w:rFonts w:ascii="宋体" w:hAnsi="宋体" w:hint="eastAsia"/>
          <w:kern w:val="2"/>
          <w:sz w:val="21"/>
          <w:szCs w:val="21"/>
        </w:rPr>
        <w:t>在受胎率统计中又分为总受胎率、情期受胎率、第一情期受胎率和不返情率。</w:t>
      </w:r>
    </w:p>
    <w:p w14:paraId="1782A4C2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1</w:t>
      </w:r>
      <w:r w:rsidRPr="00FA4519">
        <w:rPr>
          <w:rFonts w:ascii="宋体" w:hAnsi="宋体" w:hint="eastAsia"/>
          <w:kern w:val="2"/>
          <w:sz w:val="21"/>
          <w:szCs w:val="21"/>
        </w:rPr>
        <w:t>）总受胎率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指本年度末受胎母畜数占本年度内参加配种母畜数的百分率，反映了</w:t>
      </w:r>
      <w:r w:rsidRPr="00FA4519">
        <w:rPr>
          <w:rFonts w:ascii="宋体" w:hAnsi="宋体" w:hint="eastAsia"/>
          <w:kern w:val="2"/>
          <w:sz w:val="21"/>
          <w:szCs w:val="21"/>
        </w:rPr>
        <w:lastRenderedPageBreak/>
        <w:t>畜群中母畜受胎头数的比例。</w:t>
      </w:r>
    </w:p>
    <w:p w14:paraId="09F75563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0"/>
        </w:rPr>
        <w:object w:dxaOrig="2460" w:dyaOrig="520" w14:anchorId="33CE437E">
          <v:shape id="_x0000_i1026" type="#_x0000_t75" style="width:123.25pt;height:26.2pt" o:ole="" fillcolor="#001">
            <v:imagedata r:id="rId11" o:title=""/>
          </v:shape>
          <o:OLEObject Type="Embed" ProgID="Equation.3" ShapeID="_x0000_i1026" DrawAspect="Content" ObjectID="_1674244965" r:id="rId12"/>
        </w:object>
      </w:r>
    </w:p>
    <w:p w14:paraId="70935F33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2</w:t>
      </w:r>
      <w:r w:rsidRPr="00FA4519">
        <w:rPr>
          <w:rFonts w:ascii="宋体" w:hAnsi="宋体" w:hint="eastAsia"/>
          <w:kern w:val="2"/>
          <w:sz w:val="21"/>
          <w:szCs w:val="21"/>
        </w:rPr>
        <w:t>）情期受胎率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指在一定期限内，受胎母畜数占本期内参加配种母畜的总发情周期数的百分率，反映母畜发情周期的配种质量。</w:t>
      </w:r>
    </w:p>
    <w:p w14:paraId="60B8161F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2640" w:dyaOrig="540" w14:anchorId="0B000607">
          <v:shape id="_x0000_i1027" type="#_x0000_t75" style="width:132pt;height:27.25pt" o:ole="" fillcolor="#001">
            <v:imagedata r:id="rId13" o:title=""/>
          </v:shape>
          <o:OLEObject Type="Embed" ProgID="Equation.3" ShapeID="_x0000_i1027" DrawAspect="Content" ObjectID="_1674244966" r:id="rId14"/>
        </w:object>
      </w:r>
    </w:p>
    <w:p w14:paraId="11358100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3</w:t>
      </w:r>
      <w:r w:rsidRPr="00FA4519">
        <w:rPr>
          <w:rFonts w:ascii="宋体" w:hAnsi="宋体" w:hint="eastAsia"/>
          <w:kern w:val="2"/>
          <w:sz w:val="21"/>
          <w:szCs w:val="21"/>
        </w:rPr>
        <w:t>）第一情期受胎率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第一个情期配种后，此期间妊娠母畜数占配种母畜数的百分率。第一情期受胎率更便于及早做出统计，发现问题，改进配种技术。</w:t>
      </w:r>
    </w:p>
    <w:p w14:paraId="4CA29964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3720" w:dyaOrig="540" w14:anchorId="1AF3F870">
          <v:shape id="_x0000_i1028" type="#_x0000_t75" style="width:186pt;height:27.25pt" o:ole="" fillcolor="#001">
            <v:imagedata r:id="rId15" o:title=""/>
          </v:shape>
          <o:OLEObject Type="Embed" ProgID="Equation.3" ShapeID="_x0000_i1028" DrawAspect="Content" ObjectID="_1674244967" r:id="rId16"/>
        </w:object>
      </w:r>
    </w:p>
    <w:p w14:paraId="14E37A9B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4</w:t>
      </w:r>
      <w:r w:rsidRPr="00FA4519">
        <w:rPr>
          <w:rFonts w:ascii="宋体" w:hAnsi="宋体" w:hint="eastAsia"/>
          <w:kern w:val="2"/>
          <w:sz w:val="21"/>
          <w:szCs w:val="21"/>
        </w:rPr>
        <w:t>）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不返情率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指在一定期限内，经配种后未再出现发情的母畜数占本期内参加配种母畜数的百分率。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不返情率又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可分为</w:t>
      </w:r>
      <w:r w:rsidRPr="00FA4519">
        <w:rPr>
          <w:rFonts w:ascii="宋体" w:hAnsi="宋体" w:hint="eastAsia"/>
          <w:kern w:val="2"/>
          <w:sz w:val="21"/>
          <w:szCs w:val="21"/>
        </w:rPr>
        <w:t>30</w:t>
      </w:r>
      <w:r w:rsidRPr="00FA4519">
        <w:rPr>
          <w:rFonts w:ascii="宋体" w:hAnsi="宋体" w:hint="eastAsia"/>
          <w:kern w:val="2"/>
          <w:sz w:val="21"/>
          <w:szCs w:val="21"/>
        </w:rPr>
        <w:t>天、</w:t>
      </w:r>
      <w:r w:rsidRPr="00FA4519">
        <w:rPr>
          <w:rFonts w:ascii="宋体" w:hAnsi="宋体" w:hint="eastAsia"/>
          <w:kern w:val="2"/>
          <w:sz w:val="21"/>
          <w:szCs w:val="21"/>
        </w:rPr>
        <w:t>60</w:t>
      </w:r>
      <w:r w:rsidRPr="00FA4519">
        <w:rPr>
          <w:rFonts w:ascii="宋体" w:hAnsi="宋体" w:hint="eastAsia"/>
          <w:kern w:val="2"/>
          <w:sz w:val="21"/>
          <w:szCs w:val="21"/>
        </w:rPr>
        <w:t>天、</w:t>
      </w:r>
      <w:r w:rsidRPr="00FA4519">
        <w:rPr>
          <w:rFonts w:ascii="宋体" w:hAnsi="宋体" w:hint="eastAsia"/>
          <w:kern w:val="2"/>
          <w:sz w:val="21"/>
          <w:szCs w:val="21"/>
        </w:rPr>
        <w:t>90</w:t>
      </w:r>
      <w:r w:rsidRPr="00FA4519">
        <w:rPr>
          <w:rFonts w:ascii="宋体" w:hAnsi="宋体" w:hint="eastAsia"/>
          <w:kern w:val="2"/>
          <w:sz w:val="21"/>
          <w:szCs w:val="21"/>
        </w:rPr>
        <w:t>天和</w:t>
      </w:r>
      <w:r w:rsidRPr="00FA4519">
        <w:rPr>
          <w:rFonts w:ascii="宋体" w:hAnsi="宋体" w:hint="eastAsia"/>
          <w:kern w:val="2"/>
          <w:sz w:val="21"/>
          <w:szCs w:val="21"/>
        </w:rPr>
        <w:t>120</w:t>
      </w:r>
      <w:r w:rsidRPr="00FA4519">
        <w:rPr>
          <w:rFonts w:ascii="宋体" w:hAnsi="宋体" w:hint="eastAsia"/>
          <w:kern w:val="2"/>
          <w:sz w:val="21"/>
          <w:szCs w:val="21"/>
        </w:rPr>
        <w:t>天不返情率，</w:t>
      </w:r>
      <w:r w:rsidRPr="00FA4519">
        <w:rPr>
          <w:rFonts w:ascii="宋体" w:hAnsi="宋体" w:hint="eastAsia"/>
          <w:kern w:val="2"/>
          <w:sz w:val="21"/>
          <w:szCs w:val="21"/>
        </w:rPr>
        <w:t>30</w:t>
      </w:r>
      <w:r w:rsidRPr="00FA4519">
        <w:rPr>
          <w:rFonts w:ascii="宋体" w:hAnsi="宋体" w:hint="eastAsia"/>
          <w:kern w:val="2"/>
          <w:sz w:val="21"/>
          <w:szCs w:val="21"/>
        </w:rPr>
        <w:t>～</w:t>
      </w:r>
      <w:r w:rsidRPr="00FA4519">
        <w:rPr>
          <w:rFonts w:ascii="宋体" w:hAnsi="宋体" w:hint="eastAsia"/>
          <w:kern w:val="2"/>
          <w:sz w:val="21"/>
          <w:szCs w:val="21"/>
        </w:rPr>
        <w:t>60</w:t>
      </w:r>
      <w:r w:rsidRPr="00FA4519">
        <w:rPr>
          <w:rFonts w:ascii="宋体" w:hAnsi="宋体" w:hint="eastAsia"/>
          <w:kern w:val="2"/>
          <w:sz w:val="21"/>
          <w:szCs w:val="21"/>
        </w:rPr>
        <w:t>天的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不返情率一般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高于实际受胎率</w:t>
      </w:r>
      <w:r w:rsidRPr="00FA4519">
        <w:rPr>
          <w:rFonts w:ascii="宋体" w:hAnsi="宋体" w:hint="eastAsia"/>
          <w:kern w:val="2"/>
          <w:sz w:val="21"/>
          <w:szCs w:val="21"/>
        </w:rPr>
        <w:t>7%</w:t>
      </w:r>
      <w:r w:rsidRPr="00FA4519">
        <w:rPr>
          <w:rFonts w:ascii="宋体" w:hAnsi="宋体" w:hint="eastAsia"/>
          <w:kern w:val="2"/>
          <w:sz w:val="21"/>
          <w:szCs w:val="21"/>
        </w:rPr>
        <w:t>左右，随着配种后时期的延长，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不返情率就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越接近于实际受胎率。</w:t>
      </w:r>
    </w:p>
    <w:p w14:paraId="75E347A6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0"/>
        </w:rPr>
        <w:object w:dxaOrig="3780" w:dyaOrig="520" w14:anchorId="1C8E9584">
          <v:shape id="_x0000_i1029" type="#_x0000_t75" style="width:189.25pt;height:26.2pt" o:ole="" fillcolor="#001">
            <v:imagedata r:id="rId17" o:title=""/>
          </v:shape>
          <o:OLEObject Type="Embed" ProgID="Equation.3" ShapeID="_x0000_i1029" DrawAspect="Content" ObjectID="_1674244968" r:id="rId18"/>
        </w:object>
      </w:r>
    </w:p>
    <w:p w14:paraId="2B40A61D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3.</w:t>
      </w:r>
      <w:r w:rsidRPr="00FA4519">
        <w:rPr>
          <w:rFonts w:ascii="宋体" w:hAnsi="宋体" w:hint="eastAsia"/>
          <w:kern w:val="2"/>
          <w:sz w:val="21"/>
          <w:szCs w:val="21"/>
        </w:rPr>
        <w:t>母畜分娩率和母畜产仔率统计</w:t>
      </w:r>
    </w:p>
    <w:p w14:paraId="6A317548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1</w:t>
      </w:r>
      <w:r w:rsidRPr="00FA4519">
        <w:rPr>
          <w:rFonts w:ascii="宋体" w:hAnsi="宋体" w:hint="eastAsia"/>
          <w:kern w:val="2"/>
          <w:sz w:val="21"/>
          <w:szCs w:val="21"/>
        </w:rPr>
        <w:t>）母畜分娩率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指本年度内分娩母畜数占妊娠母畜数的百分率，反映母畜维持妊娠的质量。</w:t>
      </w:r>
    </w:p>
    <w:p w14:paraId="066D47B1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0"/>
        </w:rPr>
        <w:object w:dxaOrig="2280" w:dyaOrig="520" w14:anchorId="250A9E9B">
          <v:shape id="_x0000_i1030" type="#_x0000_t75" style="width:114pt;height:26.2pt" o:ole="" fillcolor="#001">
            <v:imagedata r:id="rId19" o:title=""/>
          </v:shape>
          <o:OLEObject Type="Embed" ProgID="Equation.3" ShapeID="_x0000_i1030" DrawAspect="Content" ObjectID="_1674244969" r:id="rId20"/>
        </w:object>
      </w:r>
    </w:p>
    <w:p w14:paraId="2964006F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2</w:t>
      </w:r>
      <w:r w:rsidRPr="00FA4519">
        <w:rPr>
          <w:rFonts w:ascii="宋体" w:hAnsi="宋体" w:hint="eastAsia"/>
          <w:kern w:val="2"/>
          <w:sz w:val="21"/>
          <w:szCs w:val="21"/>
        </w:rPr>
        <w:t>）母畜产仔率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指分娩母畜的产仔数占分娩母畜数的百分率。</w:t>
      </w:r>
    </w:p>
    <w:p w14:paraId="7C715F76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2280" w:dyaOrig="540" w14:anchorId="237355E2">
          <v:shape id="_x0000_i1031" type="#_x0000_t75" style="width:114pt;height:27.25pt" o:ole="" fillcolor="#001">
            <v:imagedata r:id="rId21" o:title=""/>
          </v:shape>
          <o:OLEObject Type="Embed" ProgID="Equation.3" ShapeID="_x0000_i1031" DrawAspect="Content" ObjectID="_1674244970" r:id="rId22"/>
        </w:object>
      </w:r>
    </w:p>
    <w:p w14:paraId="24683A77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单胎家畜如牛、马、驴、绵羊（单胎品种）只使用分娩率，因为单胎家畜一头母畜产出一头仔畜，产仔率不会超过</w:t>
      </w:r>
      <w:r w:rsidRPr="00FA4519">
        <w:rPr>
          <w:rFonts w:ascii="宋体" w:hAnsi="宋体" w:hint="eastAsia"/>
          <w:kern w:val="2"/>
          <w:sz w:val="21"/>
          <w:szCs w:val="21"/>
        </w:rPr>
        <w:t>100%</w:t>
      </w:r>
      <w:r w:rsidRPr="00FA4519">
        <w:rPr>
          <w:rFonts w:ascii="宋体" w:hAnsi="宋体" w:hint="eastAsia"/>
          <w:kern w:val="2"/>
          <w:sz w:val="21"/>
          <w:szCs w:val="21"/>
        </w:rPr>
        <w:t>，所以单胎家畜的分娩率和产仔率应该是同一概念。多胎家畜如猪、山羊、兔等一头母畜大多产出多头仔畜，产仔率均会超过</w:t>
      </w:r>
      <w:r w:rsidRPr="00FA4519">
        <w:rPr>
          <w:rFonts w:ascii="宋体" w:hAnsi="宋体" w:hint="eastAsia"/>
          <w:kern w:val="2"/>
          <w:sz w:val="21"/>
          <w:szCs w:val="21"/>
        </w:rPr>
        <w:t>100%</w:t>
      </w:r>
      <w:r w:rsidRPr="00FA4519">
        <w:rPr>
          <w:rFonts w:ascii="宋体" w:hAnsi="宋体" w:hint="eastAsia"/>
          <w:kern w:val="2"/>
          <w:sz w:val="21"/>
          <w:szCs w:val="21"/>
        </w:rPr>
        <w:t>，故多胎家畜所产出的仔畜数不能反映分娩母畜数，对多胎家畜应同</w:t>
      </w:r>
      <w:r w:rsidRPr="00FA4519">
        <w:rPr>
          <w:rFonts w:ascii="宋体" w:hAnsi="宋体" w:hint="eastAsia"/>
          <w:kern w:val="2"/>
          <w:sz w:val="21"/>
          <w:szCs w:val="21"/>
        </w:rPr>
        <w:t>时使用母畜分娩率和母畜产仔率。</w:t>
      </w:r>
    </w:p>
    <w:p w14:paraId="4D979FCD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4.</w:t>
      </w:r>
      <w:r w:rsidRPr="00FA4519">
        <w:rPr>
          <w:rFonts w:ascii="宋体" w:hAnsi="宋体" w:hint="eastAsia"/>
          <w:kern w:val="2"/>
          <w:sz w:val="21"/>
          <w:szCs w:val="21"/>
        </w:rPr>
        <w:t>仔畜成活率统计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指在本年度内，断奶成活的仔畜数占本年度产出仔畜数的百分率，可以反映仔畜的培育成绩。</w:t>
      </w:r>
    </w:p>
    <w:p w14:paraId="4CDA5AA2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0"/>
        </w:rPr>
        <w:object w:dxaOrig="2640" w:dyaOrig="520" w14:anchorId="1AB29413">
          <v:shape id="_x0000_i1032" type="#_x0000_t75" style="width:132pt;height:26.2pt" o:ole="" fillcolor="#001">
            <v:imagedata r:id="rId23" o:title=""/>
          </v:shape>
          <o:OLEObject Type="Embed" ProgID="Equation.3" ShapeID="_x0000_i1032" DrawAspect="Content" ObjectID="_1674244971" r:id="rId24"/>
        </w:object>
      </w:r>
    </w:p>
    <w:p w14:paraId="6FD3C68D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5.</w:t>
      </w:r>
      <w:r w:rsidRPr="00FA4519">
        <w:rPr>
          <w:rFonts w:ascii="宋体" w:hAnsi="宋体" w:hint="eastAsia"/>
          <w:kern w:val="2"/>
          <w:sz w:val="21"/>
          <w:szCs w:val="21"/>
        </w:rPr>
        <w:t>母畜繁殖率统计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指本年度断奶成活的仔畜数占本年度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畜群适繁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母畜数的百分率。</w:t>
      </w:r>
    </w:p>
    <w:p w14:paraId="2A74F6ED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2640" w:dyaOrig="540" w14:anchorId="4FE74FA1">
          <v:shape id="_x0000_i1033" type="#_x0000_t75" style="width:132pt;height:27.25pt" o:ole="" fillcolor="#001">
            <v:imagedata r:id="rId25" o:title=""/>
          </v:shape>
          <o:OLEObject Type="Embed" ProgID="Equation.3" ShapeID="_x0000_i1033" DrawAspect="Content" ObjectID="_1674244972" r:id="rId26"/>
        </w:object>
      </w:r>
    </w:p>
    <w:p w14:paraId="6431A48F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根据母畜繁殖过程的各个环节，繁殖率应该是包括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受配率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、受胎率、母畜分娩率、产仔率及仔畜成活率等五个内容的综合反映。因此繁殖率又可用下列公式表示：</w:t>
      </w:r>
    </w:p>
    <w:p w14:paraId="5F82E035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繁殖率</w:t>
      </w:r>
      <w:r w:rsidRPr="00FA4519">
        <w:rPr>
          <w:rFonts w:ascii="宋体" w:hAnsi="宋体" w:hint="eastAsia"/>
          <w:kern w:val="2"/>
          <w:sz w:val="21"/>
          <w:szCs w:val="21"/>
        </w:rPr>
        <w:t>=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受配率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×受胎率×分娩率×产仔率×仔畜成活率</w:t>
      </w:r>
    </w:p>
    <w:p w14:paraId="3AE03E6D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另外，除上述指标以外，还有产仔窝数，窝产仔数和产犊指数，分别为：</w:t>
      </w:r>
    </w:p>
    <w:p w14:paraId="47C7A806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lastRenderedPageBreak/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1</w:t>
      </w:r>
      <w:r w:rsidRPr="00FA4519">
        <w:rPr>
          <w:rFonts w:ascii="宋体" w:hAnsi="宋体" w:hint="eastAsia"/>
          <w:kern w:val="2"/>
          <w:sz w:val="21"/>
          <w:szCs w:val="21"/>
        </w:rPr>
        <w:t>）产仔窝数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一般指母猪在一年之内产仔的窝数。</w:t>
      </w:r>
    </w:p>
    <w:p w14:paraId="5185D282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1920" w:dyaOrig="540" w14:anchorId="77E6AC33">
          <v:shape id="_x0000_i1034" type="#_x0000_t75" style="width:96pt;height:27.25pt" o:ole="" fillcolor="#001">
            <v:imagedata r:id="rId27" o:title=""/>
          </v:shape>
          <o:OLEObject Type="Embed" ProgID="Equation.3" ShapeID="_x0000_i1034" DrawAspect="Content" ObjectID="_1674244973" r:id="rId28"/>
        </w:object>
      </w:r>
    </w:p>
    <w:p w14:paraId="15E9A763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2</w:t>
      </w:r>
      <w:r w:rsidRPr="00FA4519">
        <w:rPr>
          <w:rFonts w:ascii="宋体" w:hAnsi="宋体" w:hint="eastAsia"/>
          <w:kern w:val="2"/>
          <w:sz w:val="21"/>
          <w:szCs w:val="21"/>
        </w:rPr>
        <w:t>）窝产仔数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母猪每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胎产仔的头数（包括死胎和死产）。一般用平均数来进行比较个体和</w:t>
      </w:r>
      <w:proofErr w:type="gramStart"/>
      <w:r w:rsidRPr="00FA4519">
        <w:rPr>
          <w:rFonts w:ascii="宋体" w:hAnsi="宋体" w:hint="eastAsia"/>
          <w:kern w:val="2"/>
          <w:sz w:val="21"/>
          <w:szCs w:val="21"/>
        </w:rPr>
        <w:t>畜群</w:t>
      </w:r>
      <w:proofErr w:type="gramEnd"/>
      <w:r w:rsidRPr="00FA4519">
        <w:rPr>
          <w:rFonts w:ascii="宋体" w:hAnsi="宋体" w:hint="eastAsia"/>
          <w:kern w:val="2"/>
          <w:sz w:val="21"/>
          <w:szCs w:val="21"/>
        </w:rPr>
        <w:t>的产仔能力。</w:t>
      </w:r>
    </w:p>
    <w:p w14:paraId="3FC7327E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1719" w:dyaOrig="540" w14:anchorId="67692320">
          <v:shape id="_x0000_i1035" type="#_x0000_t75" style="width:86.2pt;height:27.25pt" o:ole="" fillcolor="#001">
            <v:imagedata r:id="rId29" o:title=""/>
          </v:shape>
          <o:OLEObject Type="Embed" ProgID="Equation.3" ShapeID="_x0000_i1035" DrawAspect="Content" ObjectID="_1674244974" r:id="rId30"/>
        </w:object>
      </w:r>
    </w:p>
    <w:p w14:paraId="57E8E815" w14:textId="77777777" w:rsidR="0053256B" w:rsidRPr="00FA4519" w:rsidRDefault="0040445B" w:rsidP="00FA4519">
      <w:pPr>
        <w:spacing w:beforeLines="0" w:afterLines="0" w:line="240" w:lineRule="auto"/>
        <w:ind w:firstLine="420"/>
        <w:rPr>
          <w:rFonts w:ascii="宋体" w:hAnsi="宋体"/>
          <w:kern w:val="2"/>
          <w:sz w:val="21"/>
          <w:szCs w:val="21"/>
        </w:rPr>
      </w:pPr>
      <w:r w:rsidRPr="00FA4519">
        <w:rPr>
          <w:rFonts w:ascii="宋体" w:hAnsi="宋体" w:hint="eastAsia"/>
          <w:kern w:val="2"/>
          <w:sz w:val="21"/>
          <w:szCs w:val="21"/>
        </w:rPr>
        <w:t>（</w:t>
      </w:r>
      <w:r w:rsidRPr="00FA4519">
        <w:rPr>
          <w:rFonts w:ascii="宋体" w:hAnsi="宋体" w:hint="eastAsia"/>
          <w:kern w:val="2"/>
          <w:sz w:val="21"/>
          <w:szCs w:val="21"/>
        </w:rPr>
        <w:t>3</w:t>
      </w:r>
      <w:r w:rsidRPr="00FA4519">
        <w:rPr>
          <w:rFonts w:ascii="宋体" w:hAnsi="宋体" w:hint="eastAsia"/>
          <w:kern w:val="2"/>
          <w:sz w:val="21"/>
          <w:szCs w:val="21"/>
        </w:rPr>
        <w:t>）产犊指数</w:t>
      </w:r>
      <w:r w:rsidRPr="00FA4519">
        <w:rPr>
          <w:rFonts w:ascii="宋体" w:hAnsi="宋体" w:hint="eastAsia"/>
          <w:kern w:val="2"/>
          <w:sz w:val="21"/>
          <w:szCs w:val="21"/>
        </w:rPr>
        <w:t xml:space="preserve">  </w:t>
      </w:r>
      <w:r w:rsidRPr="00FA4519">
        <w:rPr>
          <w:rFonts w:ascii="宋体" w:hAnsi="宋体" w:hint="eastAsia"/>
          <w:kern w:val="2"/>
          <w:sz w:val="21"/>
          <w:szCs w:val="21"/>
        </w:rPr>
        <w:t>指母牛两次产犊所间隔的时间，以平均天数表示，反映不同牛群的繁殖效率。</w:t>
      </w:r>
    </w:p>
    <w:p w14:paraId="1D1C6571" w14:textId="77777777" w:rsidR="0053256B" w:rsidRDefault="0040445B">
      <w:pPr>
        <w:spacing w:before="78" w:after="78" w:line="300" w:lineRule="auto"/>
        <w:ind w:firstLine="480"/>
        <w:jc w:val="center"/>
      </w:pPr>
      <w:r>
        <w:rPr>
          <w:position w:val="-22"/>
        </w:rPr>
        <w:object w:dxaOrig="3159" w:dyaOrig="540" w14:anchorId="4775738B">
          <v:shape id="_x0000_i1036" type="#_x0000_t75" style="width:158.2pt;height:27.25pt" o:ole="" fillcolor="#001">
            <v:imagedata r:id="rId31" o:title=""/>
          </v:shape>
          <o:OLEObject Type="Embed" ProgID="Equation.3" ShapeID="_x0000_i1036" DrawAspect="Content" ObjectID="_1674244975" r:id="rId32"/>
        </w:object>
      </w:r>
    </w:p>
    <w:p w14:paraId="656C6489" w14:textId="77777777" w:rsidR="0053256B" w:rsidRDefault="0053256B">
      <w:pPr>
        <w:spacing w:before="78" w:after="78"/>
        <w:ind w:firstLine="480"/>
      </w:pPr>
    </w:p>
    <w:sectPr w:rsidR="0053256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3D855" w14:textId="77777777" w:rsidR="0040445B" w:rsidRDefault="0040445B" w:rsidP="00FA4519">
      <w:pPr>
        <w:spacing w:before="60" w:after="60" w:line="240" w:lineRule="auto"/>
        <w:ind w:firstLine="480"/>
      </w:pPr>
      <w:r>
        <w:separator/>
      </w:r>
    </w:p>
  </w:endnote>
  <w:endnote w:type="continuationSeparator" w:id="0">
    <w:p w14:paraId="4A12F093" w14:textId="77777777" w:rsidR="0040445B" w:rsidRDefault="0040445B" w:rsidP="00FA4519">
      <w:pPr>
        <w:spacing w:before="60" w:after="6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752A" w14:textId="77777777" w:rsidR="00FA4519" w:rsidRDefault="00FA4519">
    <w:pPr>
      <w:pStyle w:val="a5"/>
      <w:spacing w:before="60" w:after="6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D765" w14:textId="77777777" w:rsidR="00FA4519" w:rsidRDefault="00FA4519">
    <w:pPr>
      <w:pStyle w:val="a5"/>
      <w:spacing w:before="60" w:after="6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0706" w14:textId="77777777" w:rsidR="00FA4519" w:rsidRDefault="00FA4519">
    <w:pPr>
      <w:pStyle w:val="a5"/>
      <w:spacing w:before="60" w:after="6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1A61" w14:textId="77777777" w:rsidR="0040445B" w:rsidRDefault="0040445B" w:rsidP="00FA4519">
      <w:pPr>
        <w:spacing w:before="60" w:after="60" w:line="240" w:lineRule="auto"/>
        <w:ind w:firstLine="480"/>
      </w:pPr>
      <w:r>
        <w:separator/>
      </w:r>
    </w:p>
  </w:footnote>
  <w:footnote w:type="continuationSeparator" w:id="0">
    <w:p w14:paraId="01B38D0B" w14:textId="77777777" w:rsidR="0040445B" w:rsidRDefault="0040445B" w:rsidP="00FA4519">
      <w:pPr>
        <w:spacing w:before="60" w:after="6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9C53C" w14:textId="77777777" w:rsidR="00FA4519" w:rsidRDefault="00FA4519">
    <w:pPr>
      <w:pStyle w:val="a3"/>
      <w:spacing w:before="60" w:after="6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0A145" w14:textId="77777777" w:rsidR="00FA4519" w:rsidRDefault="00FA4519">
    <w:pPr>
      <w:pStyle w:val="a3"/>
      <w:spacing w:before="60" w:after="6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C95A" w14:textId="77777777" w:rsidR="00FA4519" w:rsidRDefault="00FA4519">
    <w:pPr>
      <w:pStyle w:val="a3"/>
      <w:spacing w:before="60"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6B"/>
    <w:rsid w:val="0040445B"/>
    <w:rsid w:val="0053256B"/>
    <w:rsid w:val="00FA4519"/>
    <w:rsid w:val="463A3790"/>
    <w:rsid w:val="5193370A"/>
    <w:rsid w:val="63C02CBA"/>
    <w:rsid w:val="724F3B46"/>
    <w:rsid w:val="76A341F5"/>
    <w:rsid w:val="7EB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CA71C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25" w:afterLines="25" w:line="360" w:lineRule="auto"/>
      <w:ind w:firstLineChars="200" w:firstLine="200"/>
      <w:jc w:val="both"/>
    </w:pPr>
    <w:rPr>
      <w:kern w:val="24"/>
      <w:sz w:val="24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A45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4519"/>
    <w:rPr>
      <w:kern w:val="24"/>
      <w:sz w:val="18"/>
      <w:szCs w:val="18"/>
    </w:rPr>
  </w:style>
  <w:style w:type="paragraph" w:styleId="a5">
    <w:name w:val="footer"/>
    <w:basedOn w:val="a"/>
    <w:link w:val="a6"/>
    <w:rsid w:val="00FA45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4519"/>
    <w:rPr>
      <w:kern w:val="24"/>
      <w:sz w:val="18"/>
      <w:szCs w:val="18"/>
    </w:rPr>
  </w:style>
  <w:style w:type="paragraph" w:customStyle="1" w:styleId="a7">
    <w:name w:val="项目标题"/>
    <w:basedOn w:val="a"/>
    <w:link w:val="a8"/>
    <w:qFormat/>
    <w:rsid w:val="00FA4519"/>
    <w:pPr>
      <w:spacing w:beforeLines="0" w:before="240" w:afterLines="0" w:after="60" w:line="312" w:lineRule="auto"/>
      <w:ind w:firstLineChars="0" w:firstLine="0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a9">
    <w:name w:val="任务 标题"/>
    <w:basedOn w:val="3"/>
    <w:link w:val="aa"/>
    <w:qFormat/>
    <w:rsid w:val="00FA4519"/>
    <w:pPr>
      <w:spacing w:beforeLines="0" w:afterLines="0"/>
      <w:ind w:firstLineChars="0" w:firstLine="0"/>
      <w:jc w:val="center"/>
    </w:pPr>
    <w:rPr>
      <w:kern w:val="2"/>
      <w:sz w:val="30"/>
      <w:szCs w:val="30"/>
    </w:rPr>
  </w:style>
  <w:style w:type="character" w:customStyle="1" w:styleId="a8">
    <w:name w:val="项目标题 字符"/>
    <w:link w:val="a7"/>
    <w:rsid w:val="00FA4519"/>
    <w:rPr>
      <w:rFonts w:ascii="等线 Light" w:hAnsi="等线 Light"/>
      <w:b/>
      <w:bCs/>
      <w:kern w:val="28"/>
      <w:sz w:val="32"/>
      <w:szCs w:val="32"/>
    </w:rPr>
  </w:style>
  <w:style w:type="character" w:customStyle="1" w:styleId="aa">
    <w:name w:val="任务 标题 字符"/>
    <w:link w:val="a9"/>
    <w:rsid w:val="00FA4519"/>
    <w:rPr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FA4519"/>
    <w:rPr>
      <w:b/>
      <w:bCs/>
      <w:kern w:val="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MOONB</dc:creator>
  <cp:lastModifiedBy>李 玉丹</cp:lastModifiedBy>
  <cp:revision>2</cp:revision>
  <dcterms:created xsi:type="dcterms:W3CDTF">2021-01-31T09:31:00Z</dcterms:created>
  <dcterms:modified xsi:type="dcterms:W3CDTF">2021-02-07T15:16:00Z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