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AC7C" w14:textId="77777777" w:rsidR="002A2D5E" w:rsidRPr="002A2D5E" w:rsidRDefault="002A2D5E" w:rsidP="002A2D5E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395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</w:t>
      </w:r>
      <w:proofErr w:type="gramStart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一</w:t>
      </w:r>
      <w:proofErr w:type="gramEnd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家畜生殖基础与生殖激素调节</w:t>
      </w:r>
      <w:bookmarkEnd w:id="0"/>
    </w:p>
    <w:p w14:paraId="6B0BB65E" w14:textId="77777777" w:rsidR="0095564E" w:rsidRPr="00C8633C" w:rsidRDefault="0095564E" w:rsidP="0095564E">
      <w:pPr>
        <w:pStyle w:val="aa"/>
      </w:pPr>
      <w:bookmarkStart w:id="1" w:name="_Toc56964402"/>
      <w:bookmarkStart w:id="2" w:name="_Toc56964401"/>
      <w:r>
        <w:rPr>
          <w:rFonts w:hint="eastAsia"/>
        </w:rPr>
        <w:t>项目三</w:t>
      </w:r>
      <w:r>
        <w:rPr>
          <w:rFonts w:hint="eastAsia"/>
        </w:rPr>
        <w:t xml:space="preserve"> </w:t>
      </w:r>
      <w:r>
        <w:rPr>
          <w:rFonts w:hint="eastAsia"/>
        </w:rPr>
        <w:t>生殖细胞的繁育</w:t>
      </w:r>
      <w:bookmarkEnd w:id="1"/>
    </w:p>
    <w:p w14:paraId="1D686650" w14:textId="77777777" w:rsidR="0095564E" w:rsidRPr="00C8633C" w:rsidRDefault="0095564E" w:rsidP="0095564E">
      <w:pPr>
        <w:pStyle w:val="ac"/>
        <w:rPr>
          <w:rFonts w:ascii="Calibri" w:hAnsi="Calibri"/>
          <w:sz w:val="24"/>
        </w:rPr>
      </w:pPr>
      <w:bookmarkStart w:id="3" w:name="_Toc56964403"/>
      <w:bookmarkEnd w:id="2"/>
      <w:r>
        <w:rPr>
          <w:rFonts w:hint="eastAsia"/>
        </w:rPr>
        <w:t>任务</w:t>
      </w:r>
      <w:proofErr w:type="gramStart"/>
      <w:r>
        <w:rPr>
          <w:rFonts w:hint="eastAsia"/>
        </w:rPr>
        <w:t>一</w:t>
      </w:r>
      <w:proofErr w:type="gramEnd"/>
      <w:r>
        <w:t xml:space="preserve"> </w:t>
      </w:r>
      <w:r>
        <w:rPr>
          <w:rFonts w:hint="eastAsia"/>
        </w:rPr>
        <w:t>精、卵</w:t>
      </w:r>
      <w:r w:rsidRPr="0017154C">
        <w:rPr>
          <w:rFonts w:hint="eastAsia"/>
        </w:rPr>
        <w:t>细胞的结构</w:t>
      </w:r>
      <w:bookmarkEnd w:id="3"/>
    </w:p>
    <w:p w14:paraId="77DE0C3D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高等动物通过有性繁殖来繁衍后代，在这个过程中，生殖细胞起了主要作用。雄性个体成熟后产生</w:t>
      </w:r>
      <w:r w:rsidRPr="0095564E">
        <w:rPr>
          <w:rFonts w:ascii="宋体" w:eastAsia="宋体" w:hAnsi="宋体" w:cs="Times New Roman"/>
          <w:szCs w:val="21"/>
        </w:rPr>
        <w:t>精细胞，雌性个体成熟后产生卵细胞，精卵两性细胞结合成受精卵，</w:t>
      </w:r>
      <w:r w:rsidRPr="0095564E">
        <w:rPr>
          <w:rFonts w:ascii="宋体" w:eastAsia="宋体" w:hAnsi="宋体" w:cs="Times New Roman" w:hint="eastAsia"/>
          <w:szCs w:val="21"/>
        </w:rPr>
        <w:t>然后受精卵</w:t>
      </w:r>
      <w:r w:rsidRPr="0095564E">
        <w:rPr>
          <w:rFonts w:ascii="宋体" w:eastAsia="宋体" w:hAnsi="宋体" w:cs="Times New Roman"/>
          <w:szCs w:val="21"/>
        </w:rPr>
        <w:t>在一定的条件下生长发育成新个体（即子代）。</w:t>
      </w:r>
    </w:p>
    <w:p w14:paraId="1C8888AF" w14:textId="77777777" w:rsidR="0095564E" w:rsidRPr="0095564E" w:rsidRDefault="0095564E" w:rsidP="0095564E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95564E">
        <w:rPr>
          <w:rFonts w:ascii="Times New Roman" w:eastAsia="宋体" w:hAnsi="Times New Roman" w:cs="Times New Roman" w:hint="eastAsia"/>
          <w:sz w:val="28"/>
          <w:szCs w:val="28"/>
        </w:rPr>
        <w:t>一、精子</w:t>
      </w:r>
    </w:p>
    <w:p w14:paraId="3CF05341" w14:textId="77777777" w:rsidR="0095564E" w:rsidRPr="0095564E" w:rsidRDefault="0095564E" w:rsidP="0095564E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95564E">
        <w:rPr>
          <w:rFonts w:ascii="Times New Roman" w:eastAsia="宋体" w:hAnsi="Times New Roman" w:cs="Times New Roman" w:hint="eastAsia"/>
          <w:sz w:val="24"/>
          <w:szCs w:val="24"/>
        </w:rPr>
        <w:t>（一）结构</w:t>
      </w:r>
    </w:p>
    <w:p w14:paraId="6AB6A87F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精子来源于雄性动物的睾丸曲精细管，它最原始的状态是精原细胞。精原细胞经过一系列的变化，最后变成了精子的状态。哺乳动物的精子是一个形态特殊，结构类似、能运动的生殖细胞，形似蝌蚪，分头、颈、尾三部分。</w:t>
      </w:r>
    </w:p>
    <w:p w14:paraId="7C6AFFB4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头部。家畜的精子头部为扁椭圆形，而家禽的精子成长圆锥形。精子头部主要由细胞核构成，含遗传物质DNA。头部前半部分为精子顶体，也称</w:t>
      </w:r>
      <w:proofErr w:type="gramStart"/>
      <w:r w:rsidRPr="0095564E">
        <w:rPr>
          <w:rFonts w:ascii="宋体" w:eastAsia="宋体" w:hAnsi="宋体" w:cs="Times New Roman" w:hint="eastAsia"/>
          <w:szCs w:val="21"/>
        </w:rPr>
        <w:t>核前帽</w:t>
      </w:r>
      <w:proofErr w:type="gramEnd"/>
      <w:r w:rsidRPr="0095564E">
        <w:rPr>
          <w:rFonts w:ascii="宋体" w:eastAsia="宋体" w:hAnsi="宋体" w:cs="Times New Roman" w:hint="eastAsia"/>
          <w:szCs w:val="21"/>
        </w:rPr>
        <w:t>。后半部分有核</w:t>
      </w:r>
      <w:proofErr w:type="gramStart"/>
      <w:r w:rsidRPr="0095564E">
        <w:rPr>
          <w:rFonts w:ascii="宋体" w:eastAsia="宋体" w:hAnsi="宋体" w:cs="Times New Roman" w:hint="eastAsia"/>
          <w:szCs w:val="21"/>
        </w:rPr>
        <w:t>后帽与核前帽</w:t>
      </w:r>
      <w:proofErr w:type="gramEnd"/>
      <w:r w:rsidRPr="0095564E">
        <w:rPr>
          <w:rFonts w:ascii="宋体" w:eastAsia="宋体" w:hAnsi="宋体" w:cs="Times New Roman" w:hint="eastAsia"/>
          <w:szCs w:val="21"/>
        </w:rPr>
        <w:t>重叠的地方为核环。</w:t>
      </w:r>
    </w:p>
    <w:p w14:paraId="2FE087FD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颈部。精子颈部是最脆弱的</w:t>
      </w:r>
      <w:proofErr w:type="gramStart"/>
      <w:r w:rsidRPr="0095564E">
        <w:rPr>
          <w:rFonts w:ascii="宋体" w:eastAsia="宋体" w:hAnsi="宋体" w:cs="Times New Roman" w:hint="eastAsia"/>
          <w:szCs w:val="21"/>
        </w:rPr>
        <w:t>的</w:t>
      </w:r>
      <w:proofErr w:type="gramEnd"/>
      <w:r w:rsidRPr="0095564E">
        <w:rPr>
          <w:rFonts w:ascii="宋体" w:eastAsia="宋体" w:hAnsi="宋体" w:cs="Times New Roman" w:hint="eastAsia"/>
          <w:szCs w:val="21"/>
        </w:rPr>
        <w:t>部位，在精子进行体外处理和保存过程中，极易变形而失去受精能力。</w:t>
      </w:r>
    </w:p>
    <w:p w14:paraId="53CDC874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尾部。尾部是精子最长的地方，也是精子代谢和运动器官。可以分为中段、主段和末段。</w:t>
      </w:r>
    </w:p>
    <w:p w14:paraId="188FF84A" w14:textId="77777777" w:rsidR="0095564E" w:rsidRPr="0095564E" w:rsidRDefault="0095564E" w:rsidP="0095564E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95564E">
        <w:rPr>
          <w:rFonts w:ascii="Times New Roman" w:eastAsia="宋体" w:hAnsi="Times New Roman" w:cs="Times New Roman" w:hint="eastAsia"/>
          <w:sz w:val="24"/>
          <w:szCs w:val="24"/>
        </w:rPr>
        <w:t>（二）生理特性</w:t>
      </w:r>
    </w:p>
    <w:p w14:paraId="6634E2CE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主要有精子的代谢与精子运动。</w:t>
      </w:r>
    </w:p>
    <w:p w14:paraId="15EDF452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1</w:t>
      </w:r>
      <w:r w:rsidRPr="0095564E">
        <w:rPr>
          <w:rFonts w:ascii="宋体" w:eastAsia="宋体" w:hAnsi="宋体" w:cs="Times New Roman"/>
          <w:szCs w:val="21"/>
        </w:rPr>
        <w:t>.</w:t>
      </w:r>
      <w:r w:rsidRPr="0095564E">
        <w:rPr>
          <w:rFonts w:ascii="宋体" w:eastAsia="宋体" w:hAnsi="宋体" w:cs="Times New Roman" w:hint="eastAsia"/>
          <w:szCs w:val="21"/>
        </w:rPr>
        <w:t>精子的代谢</w:t>
      </w:r>
    </w:p>
    <w:p w14:paraId="64C2AE73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精子在体外生存，必须进行物质代谢，尤其是能量代谢，以满足其生命活动所需养分。精子主要的代谢形式是糖酵解和呼吸作用。</w:t>
      </w:r>
    </w:p>
    <w:p w14:paraId="1BAB689E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2</w:t>
      </w:r>
      <w:r w:rsidRPr="0095564E">
        <w:rPr>
          <w:rFonts w:ascii="宋体" w:eastAsia="宋体" w:hAnsi="宋体" w:cs="Times New Roman"/>
          <w:szCs w:val="21"/>
        </w:rPr>
        <w:t>.</w:t>
      </w:r>
      <w:r w:rsidRPr="0095564E">
        <w:rPr>
          <w:rFonts w:ascii="宋体" w:eastAsia="宋体" w:hAnsi="宋体" w:cs="Times New Roman" w:hint="eastAsia"/>
          <w:szCs w:val="21"/>
        </w:rPr>
        <w:t>精子运动</w:t>
      </w:r>
    </w:p>
    <w:p w14:paraId="19D92C06" w14:textId="5387CECA" w:rsid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精子运动与其代谢有关，是活精子的主要特征。精子的运动形式主要有三种形式：直线前进（有效精子）、原地摆动（无效精子）、圆周运动（无效精子）。</w:t>
      </w:r>
    </w:p>
    <w:p w14:paraId="1C14FA9F" w14:textId="77B4B16C" w:rsidR="00DF55C6" w:rsidRDefault="00DF55C6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799C1C62" wp14:editId="2AE143B3">
            <wp:extent cx="1767773" cy="1731818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22" cy="175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</w:t>
      </w: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51AA7C80" wp14:editId="61042963">
            <wp:extent cx="2563092" cy="1281546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980" cy="132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831A" w14:textId="1FB360F4" w:rsidR="00DF55C6" w:rsidRPr="00DF55C6" w:rsidRDefault="00DF55C6" w:rsidP="00DF55C6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图1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精子的形态结构</w:t>
      </w:r>
    </w:p>
    <w:p w14:paraId="3B7AA59E" w14:textId="77777777" w:rsidR="0095564E" w:rsidRPr="0095564E" w:rsidRDefault="0095564E" w:rsidP="0095564E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95564E">
        <w:rPr>
          <w:rFonts w:ascii="Times New Roman" w:eastAsia="宋体" w:hAnsi="Times New Roman" w:cs="Times New Roman" w:hint="eastAsia"/>
          <w:sz w:val="28"/>
          <w:szCs w:val="28"/>
        </w:rPr>
        <w:t>二、卵子</w:t>
      </w:r>
    </w:p>
    <w:p w14:paraId="6B306428" w14:textId="77777777" w:rsidR="0095564E" w:rsidRPr="0095564E" w:rsidRDefault="0095564E" w:rsidP="0095564E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95564E"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（一）结构</w:t>
      </w:r>
    </w:p>
    <w:p w14:paraId="3A7F307E" w14:textId="7DFD465E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宋体"/>
          <w:sz w:val="24"/>
          <w:szCs w:val="24"/>
          <w:lang w:val="zh-TW" w:eastAsia="zh-TW" w:bidi="zh-TW"/>
        </w:rPr>
      </w:pPr>
      <w:r w:rsidRPr="0095564E">
        <w:rPr>
          <w:rFonts w:ascii="宋体" w:eastAsia="宋体" w:hAnsi="宋体" w:cs="Times New Roman"/>
          <w:szCs w:val="21"/>
        </w:rPr>
        <w:t>大多数哺乳动物卵子只有在显微镜下才能见到。</w:t>
      </w:r>
      <w:r w:rsidRPr="0095564E">
        <w:rPr>
          <w:rFonts w:ascii="宋体" w:eastAsia="宋体" w:hAnsi="宋体" w:cs="Times New Roman" w:hint="eastAsia"/>
          <w:szCs w:val="21"/>
        </w:rPr>
        <w:t>整个</w:t>
      </w:r>
      <w:r w:rsidRPr="0095564E">
        <w:rPr>
          <w:rFonts w:ascii="宋体" w:eastAsia="宋体" w:hAnsi="宋体" w:cs="Times New Roman"/>
          <w:szCs w:val="21"/>
        </w:rPr>
        <w:t>卵子呈球型</w:t>
      </w:r>
      <w:r w:rsidRPr="0095564E">
        <w:rPr>
          <w:rFonts w:ascii="宋体" w:eastAsia="宋体" w:hAnsi="宋体" w:cs="Times New Roman" w:hint="eastAsia"/>
          <w:szCs w:val="21"/>
        </w:rPr>
        <w:t>，</w:t>
      </w:r>
      <w:r w:rsidRPr="0095564E">
        <w:rPr>
          <w:rFonts w:ascii="宋体" w:eastAsia="宋体" w:hAnsi="宋体" w:cs="Times New Roman"/>
          <w:szCs w:val="21"/>
        </w:rPr>
        <w:t>由放射冠、透明带、卵黄膜及卵黄等结构组成（图</w:t>
      </w:r>
      <w:r w:rsidR="00637866">
        <w:rPr>
          <w:rFonts w:ascii="宋体" w:eastAsia="宋体" w:hAnsi="宋体" w:cs="Times New Roman"/>
          <w:szCs w:val="21"/>
        </w:rPr>
        <w:t>2</w:t>
      </w:r>
      <w:r w:rsidRPr="0095564E">
        <w:rPr>
          <w:rFonts w:ascii="宋体" w:eastAsia="宋体" w:hAnsi="宋体" w:cs="Times New Roman" w:hint="eastAsia"/>
          <w:szCs w:val="21"/>
        </w:rPr>
        <w:t>）</w:t>
      </w:r>
      <w:r w:rsidRPr="0095564E">
        <w:rPr>
          <w:rFonts w:ascii="宋体" w:eastAsia="宋体" w:hAnsi="宋体" w:cs="Times New Roman"/>
          <w:szCs w:val="21"/>
        </w:rPr>
        <w:t>。</w:t>
      </w:r>
    </w:p>
    <w:p w14:paraId="3C742339" w14:textId="0F472F57" w:rsidR="0095564E" w:rsidRPr="0095564E" w:rsidRDefault="00DF55C6" w:rsidP="0095564E">
      <w:pPr>
        <w:spacing w:line="24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bookmarkStart w:id="4" w:name="bookmark31"/>
      <w:bookmarkEnd w:id="4"/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8EFCE49" wp14:editId="2954AB03">
            <wp:extent cx="2452254" cy="2361735"/>
            <wp:effectExtent l="0" t="0" r="571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722" cy="237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5BD4" w14:textId="4DDA377A" w:rsidR="0095564E" w:rsidRDefault="0095564E" w:rsidP="00DF55C6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5564E"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690EA2" wp14:editId="755047CD">
                <wp:simplePos x="0" y="0"/>
                <wp:positionH relativeFrom="column">
                  <wp:posOffset>1143000</wp:posOffset>
                </wp:positionH>
                <wp:positionV relativeFrom="paragraph">
                  <wp:posOffset>89535</wp:posOffset>
                </wp:positionV>
                <wp:extent cx="3113405" cy="228600"/>
                <wp:effectExtent l="0" t="0" r="0" b="0"/>
                <wp:wrapSquare wrapText="bothSides"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340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90BC1" w14:textId="2BF52FA1" w:rsidR="0095564E" w:rsidRPr="000D711B" w:rsidRDefault="0095564E" w:rsidP="0095564E">
                            <w:pPr>
                              <w:pStyle w:val="Picturecaption10"/>
                              <w:spacing w:after="60"/>
                              <w:rPr>
                                <w:sz w:val="21"/>
                                <w:szCs w:val="21"/>
                              </w:rPr>
                            </w:pPr>
                            <w:r w:rsidRPr="000D711B">
                              <w:rPr>
                                <w:color w:val="000000"/>
                                <w:sz w:val="21"/>
                                <w:szCs w:val="21"/>
                              </w:rPr>
                              <w:t>图</w:t>
                            </w:r>
                            <w:r w:rsidR="00DF55C6"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  <w:lang w:val="en-US" w:eastAsia="zh-CN" w:bidi="en-US"/>
                              </w:rPr>
                              <w:t xml:space="preserve">2 </w:t>
                            </w:r>
                            <w:r w:rsidRPr="000D711B">
                              <w:rPr>
                                <w:color w:val="000000"/>
                                <w:sz w:val="21"/>
                                <w:szCs w:val="21"/>
                              </w:rPr>
                              <w:t>卵母细胞（卵子）结构模式图</w:t>
                            </w:r>
                          </w:p>
                          <w:p w14:paraId="564A34F2" w14:textId="783101DC" w:rsidR="0095564E" w:rsidRPr="000D711B" w:rsidRDefault="0095564E" w:rsidP="0095564E">
                            <w:pPr>
                              <w:pStyle w:val="Picturecaption10"/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90EA2"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position:absolute;left:0;text-align:left;margin-left:90pt;margin-top:7.05pt;width:245.15pt;height:1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" filled="f" stroked="f">
                <v:textbox inset="0,0,0,0">
                  <w:txbxContent>
                    <w:p w14:paraId="59190BC1" w14:textId="2BF52FA1" w:rsidR="0095564E" w:rsidRPr="000D711B" w:rsidRDefault="0095564E" w:rsidP="0095564E">
                      <w:pPr>
                        <w:pStyle w:val="Picturecaption10"/>
                        <w:spacing w:after="60"/>
                        <w:rPr>
                          <w:sz w:val="21"/>
                          <w:szCs w:val="21"/>
                        </w:rPr>
                      </w:pPr>
                      <w:r w:rsidRPr="000D711B">
                        <w:rPr>
                          <w:color w:val="000000"/>
                          <w:sz w:val="21"/>
                          <w:szCs w:val="21"/>
                        </w:rPr>
                        <w:t>图</w:t>
                      </w:r>
                      <w:r w:rsidR="00DF55C6">
                        <w:rPr>
                          <w:rFonts w:cs="Times New Roman"/>
                          <w:color w:val="000000"/>
                          <w:sz w:val="21"/>
                          <w:szCs w:val="21"/>
                          <w:lang w:val="en-US" w:eastAsia="zh-CN" w:bidi="en-US"/>
                        </w:rPr>
                        <w:t xml:space="preserve">2 </w:t>
                      </w:r>
                      <w:r w:rsidRPr="000D711B">
                        <w:rPr>
                          <w:color w:val="000000"/>
                          <w:sz w:val="21"/>
                          <w:szCs w:val="21"/>
                        </w:rPr>
                        <w:t>卵母细胞（卵子）结构模式图</w:t>
                      </w:r>
                    </w:p>
                    <w:p w14:paraId="564A34F2" w14:textId="783101DC" w:rsidR="0095564E" w:rsidRPr="000D711B" w:rsidRDefault="0095564E" w:rsidP="0095564E">
                      <w:pPr>
                        <w:pStyle w:val="Picturecaption10"/>
                        <w:spacing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8F2939" w14:textId="77777777" w:rsidR="00DF55C6" w:rsidRPr="0095564E" w:rsidRDefault="00DF55C6" w:rsidP="00DF55C6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217C947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1</w:t>
      </w:r>
      <w:r w:rsidRPr="0095564E">
        <w:rPr>
          <w:rFonts w:ascii="宋体" w:eastAsia="宋体" w:hAnsi="宋体" w:cs="Times New Roman"/>
          <w:szCs w:val="21"/>
        </w:rPr>
        <w:t>.放射冠</w:t>
      </w:r>
    </w:p>
    <w:p w14:paraId="45918CF9" w14:textId="77777777" w:rsidR="0095564E" w:rsidRPr="0095564E" w:rsidRDefault="0095564E" w:rsidP="0095564E">
      <w:pPr>
        <w:spacing w:line="240" w:lineRule="auto"/>
        <w:ind w:firstLineChars="200" w:firstLine="420"/>
        <w:rPr>
          <w:rFonts w:ascii="Calibri" w:eastAsia="宋体" w:hAnsi="Calibri" w:cs="Times New Roman"/>
          <w:sz w:val="24"/>
          <w:szCs w:val="24"/>
        </w:rPr>
      </w:pPr>
      <w:r w:rsidRPr="0095564E">
        <w:rPr>
          <w:rFonts w:ascii="宋体" w:eastAsia="宋体" w:hAnsi="宋体" w:cs="Times New Roman"/>
          <w:szCs w:val="21"/>
        </w:rPr>
        <w:t>卵子外围由颗粒细胞构成的结构，呈放射状，故名放射冠。放射冠细胞在卵子发生过程中起营养供给作用，在排卵后与输卵管伞协同作用，有助于卵子在输卵管伞中运行。</w:t>
      </w:r>
    </w:p>
    <w:p w14:paraId="7BDA00AC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5" w:name="bookmark32"/>
      <w:bookmarkEnd w:id="5"/>
      <w:r w:rsidRPr="0095564E">
        <w:rPr>
          <w:rFonts w:ascii="宋体" w:eastAsia="宋体" w:hAnsi="宋体" w:cs="Times New Roman" w:hint="eastAsia"/>
          <w:szCs w:val="21"/>
        </w:rPr>
        <w:t>2</w:t>
      </w:r>
      <w:r w:rsidRPr="0095564E">
        <w:rPr>
          <w:rFonts w:ascii="宋体" w:eastAsia="宋体" w:hAnsi="宋体" w:cs="Times New Roman"/>
          <w:szCs w:val="21"/>
        </w:rPr>
        <w:t>.透明带</w:t>
      </w:r>
    </w:p>
    <w:p w14:paraId="7558CCFA" w14:textId="77777777" w:rsidR="0095564E" w:rsidRPr="0095564E" w:rsidRDefault="0095564E" w:rsidP="0095564E">
      <w:pPr>
        <w:spacing w:line="240" w:lineRule="auto"/>
        <w:ind w:firstLineChars="200" w:firstLine="420"/>
        <w:rPr>
          <w:rFonts w:ascii="Calibri" w:eastAsia="宋体" w:hAnsi="Calibri" w:cs="Times New Roman"/>
          <w:sz w:val="24"/>
          <w:szCs w:val="24"/>
        </w:rPr>
      </w:pPr>
      <w:r w:rsidRPr="0095564E">
        <w:rPr>
          <w:rFonts w:ascii="宋体" w:eastAsia="宋体" w:hAnsi="宋体" w:cs="Times New Roman"/>
          <w:szCs w:val="21"/>
        </w:rPr>
        <w:t>为位于放射冠和卵黄膜之间的一层均质半透明膜，主要由糖蛋白质组成。透明带的作用是保护卵子，以及在受精过程中发生透明带反应，对精子有选择作用，</w:t>
      </w:r>
      <w:r w:rsidRPr="0095564E">
        <w:rPr>
          <w:rFonts w:ascii="宋体" w:eastAsia="宋体" w:hAnsi="宋体" w:cs="Times New Roman" w:hint="eastAsia"/>
          <w:szCs w:val="21"/>
        </w:rPr>
        <w:t>可以阻止过多精子进入</w:t>
      </w:r>
      <w:proofErr w:type="gramStart"/>
      <w:r w:rsidRPr="0095564E">
        <w:rPr>
          <w:rFonts w:ascii="宋体" w:eastAsia="宋体" w:hAnsi="宋体" w:cs="Times New Roman" w:hint="eastAsia"/>
          <w:szCs w:val="21"/>
        </w:rPr>
        <w:t>卵黄周隙</w:t>
      </w:r>
      <w:proofErr w:type="gramEnd"/>
      <w:r w:rsidRPr="0095564E">
        <w:rPr>
          <w:rFonts w:ascii="宋体" w:eastAsia="宋体" w:hAnsi="宋体" w:cs="Times New Roman" w:hint="eastAsia"/>
          <w:szCs w:val="21"/>
        </w:rPr>
        <w:t>，只有同物种的精子才能进入透明带内。</w:t>
      </w:r>
    </w:p>
    <w:p w14:paraId="6ABC94D2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 w:hint="eastAsia"/>
          <w:szCs w:val="21"/>
        </w:rPr>
        <w:t>3</w:t>
      </w:r>
      <w:r w:rsidRPr="0095564E">
        <w:rPr>
          <w:rFonts w:ascii="宋体" w:eastAsia="宋体" w:hAnsi="宋体" w:cs="Times New Roman"/>
          <w:szCs w:val="21"/>
        </w:rPr>
        <w:t>.卵黄膜</w:t>
      </w:r>
    </w:p>
    <w:p w14:paraId="5FA61BD2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/>
          <w:szCs w:val="21"/>
        </w:rPr>
        <w:t>即透明带内包被卵黄的一层薄膜，由两层磷脂</w:t>
      </w:r>
      <w:proofErr w:type="gramStart"/>
      <w:r w:rsidRPr="0095564E">
        <w:rPr>
          <w:rFonts w:ascii="宋体" w:eastAsia="宋体" w:hAnsi="宋体" w:cs="Times New Roman"/>
          <w:szCs w:val="21"/>
        </w:rPr>
        <w:t>质分子</w:t>
      </w:r>
      <w:proofErr w:type="gramEnd"/>
      <w:r w:rsidRPr="0095564E">
        <w:rPr>
          <w:rFonts w:ascii="宋体" w:eastAsia="宋体" w:hAnsi="宋体" w:cs="Times New Roman"/>
          <w:szCs w:val="21"/>
        </w:rPr>
        <w:t>组成。卵黄膜的表面随动物种类不同而有差异。卵黄膜的作用是保护卵子，以及在受精过程中发生卵黄膜封闭作用，防止多精</w:t>
      </w:r>
      <w:r w:rsidRPr="0095564E">
        <w:rPr>
          <w:rFonts w:ascii="宋体" w:eastAsia="宋体" w:hAnsi="宋体" w:cs="Times New Roman" w:hint="eastAsia"/>
          <w:szCs w:val="21"/>
        </w:rPr>
        <w:t>入卵</w:t>
      </w:r>
      <w:r w:rsidRPr="0095564E">
        <w:rPr>
          <w:rFonts w:ascii="宋体" w:eastAsia="宋体" w:hAnsi="宋体" w:cs="Times New Roman"/>
          <w:szCs w:val="21"/>
        </w:rPr>
        <w:t>。</w:t>
      </w:r>
    </w:p>
    <w:p w14:paraId="028637D6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6" w:name="bookmark34"/>
      <w:bookmarkStart w:id="7" w:name="bookmark35"/>
      <w:bookmarkEnd w:id="6"/>
      <w:bookmarkEnd w:id="7"/>
      <w:r w:rsidRPr="0095564E">
        <w:rPr>
          <w:rFonts w:ascii="宋体" w:eastAsia="宋体" w:hAnsi="宋体" w:cs="Times New Roman" w:hint="eastAsia"/>
          <w:szCs w:val="21"/>
        </w:rPr>
        <w:t>4</w:t>
      </w:r>
      <w:r w:rsidRPr="0095564E">
        <w:rPr>
          <w:rFonts w:ascii="宋体" w:eastAsia="宋体" w:hAnsi="宋体" w:cs="Times New Roman"/>
          <w:szCs w:val="21"/>
        </w:rPr>
        <w:t>.卵核</w:t>
      </w:r>
    </w:p>
    <w:p w14:paraId="7218B979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/>
          <w:szCs w:val="21"/>
        </w:rPr>
        <w:t>位于卵黄内，由核膜、核糖核酸等组成。刚排卵后的卵核处于第二次成熟分裂中期状态，染色质呈分散状态。受精前，核呈浓缩的染色体状态，雌性动物的主要遗传物质就分布在核内。</w:t>
      </w:r>
    </w:p>
    <w:p w14:paraId="399041A8" w14:textId="77777777" w:rsidR="0095564E" w:rsidRPr="0095564E" w:rsidRDefault="0095564E" w:rsidP="0095564E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95564E">
        <w:rPr>
          <w:rFonts w:ascii="Times New Roman" w:eastAsia="宋体" w:hAnsi="Times New Roman" w:cs="Times New Roman" w:hint="eastAsia"/>
          <w:sz w:val="24"/>
          <w:szCs w:val="24"/>
        </w:rPr>
        <w:t>（二）形态</w:t>
      </w:r>
    </w:p>
    <w:p w14:paraId="6E33ADC2" w14:textId="77777777" w:rsidR="0095564E" w:rsidRPr="0095564E" w:rsidRDefault="0095564E" w:rsidP="009556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5564E">
        <w:rPr>
          <w:rFonts w:ascii="宋体" w:eastAsia="宋体" w:hAnsi="宋体" w:cs="Times New Roman"/>
          <w:szCs w:val="21"/>
        </w:rPr>
        <w:t>哺乳动物的正常卵子为圆形。凡是椭圆形或扁形的、有大型极体或无极体的、卵黄内有大空泡的、特大或特小的、异常卵裂等都属于畸形卵子。造成畸形卵子的原因，包括遗传、环境性应激、营养和年龄因素等。另外，卵母细胞成熟过程不正常或不完全，可能导致极体不能排出，也是引起卵子畸形的因素。</w:t>
      </w:r>
    </w:p>
    <w:p w14:paraId="7FB2C6C5" w14:textId="7DEB72B7" w:rsidR="0004128A" w:rsidRPr="0095564E" w:rsidRDefault="0004128A" w:rsidP="00E94E3C">
      <w:pPr>
        <w:spacing w:line="240" w:lineRule="auto"/>
      </w:pPr>
    </w:p>
    <w:sectPr w:rsidR="0004128A" w:rsidRPr="0095564E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2AAA" w14:textId="77777777" w:rsidR="00F50A4B" w:rsidRDefault="00F50A4B" w:rsidP="002A2D5E">
      <w:pPr>
        <w:spacing w:line="240" w:lineRule="auto"/>
      </w:pPr>
      <w:r>
        <w:separator/>
      </w:r>
    </w:p>
  </w:endnote>
  <w:endnote w:type="continuationSeparator" w:id="0">
    <w:p w14:paraId="531D9386" w14:textId="77777777" w:rsidR="00F50A4B" w:rsidRDefault="00F50A4B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27CFD" w14:textId="77777777" w:rsidR="00F50A4B" w:rsidRDefault="00F50A4B" w:rsidP="002A2D5E">
      <w:pPr>
        <w:spacing w:line="240" w:lineRule="auto"/>
      </w:pPr>
      <w:r>
        <w:separator/>
      </w:r>
    </w:p>
  </w:footnote>
  <w:footnote w:type="continuationSeparator" w:id="0">
    <w:p w14:paraId="2C221D40" w14:textId="77777777" w:rsidR="00F50A4B" w:rsidRDefault="00F50A4B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282567"/>
    <w:rsid w:val="002A2D5E"/>
    <w:rsid w:val="002B361C"/>
    <w:rsid w:val="004E1545"/>
    <w:rsid w:val="00540A61"/>
    <w:rsid w:val="005933CB"/>
    <w:rsid w:val="005C7BDC"/>
    <w:rsid w:val="00637866"/>
    <w:rsid w:val="006F419F"/>
    <w:rsid w:val="008E1EA0"/>
    <w:rsid w:val="009114D3"/>
    <w:rsid w:val="00927C0F"/>
    <w:rsid w:val="0095564E"/>
    <w:rsid w:val="00A16320"/>
    <w:rsid w:val="00B27AE2"/>
    <w:rsid w:val="00B836CF"/>
    <w:rsid w:val="00C21B47"/>
    <w:rsid w:val="00D73D08"/>
    <w:rsid w:val="00DF55C6"/>
    <w:rsid w:val="00E94E3C"/>
    <w:rsid w:val="00F50A4B"/>
    <w:rsid w:val="00F50E07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Company>China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4</cp:revision>
  <dcterms:created xsi:type="dcterms:W3CDTF">2020-11-22T13:17:00Z</dcterms:created>
  <dcterms:modified xsi:type="dcterms:W3CDTF">2021-01-31T13:22:00Z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